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8F066" w14:textId="77777777" w:rsidR="0029038B" w:rsidRPr="00A763E8" w:rsidRDefault="0029038B">
      <w:pPr>
        <w:pBdr>
          <w:top w:val="nil"/>
          <w:left w:val="nil"/>
          <w:bottom w:val="nil"/>
          <w:right w:val="nil"/>
          <w:between w:val="nil"/>
        </w:pBdr>
        <w:rPr>
          <w:rFonts w:eastAsia="Garamond"/>
          <w:color w:val="000000"/>
          <w:sz w:val="24"/>
          <w:szCs w:val="24"/>
        </w:rPr>
      </w:pPr>
    </w:p>
    <w:tbl>
      <w:tblPr>
        <w:tblStyle w:val="a3"/>
        <w:tblW w:w="10140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5310"/>
        <w:gridCol w:w="1470"/>
      </w:tblGrid>
      <w:tr w:rsidR="0029038B" w:rsidRPr="00A763E8" w14:paraId="1BC202F9" w14:textId="77777777" w:rsidTr="00A763E8">
        <w:trPr>
          <w:trHeight w:val="435"/>
        </w:trPr>
        <w:tc>
          <w:tcPr>
            <w:tcW w:w="3360" w:type="dxa"/>
            <w:vMerge w:val="restart"/>
          </w:tcPr>
          <w:p w14:paraId="722D0E1D" w14:textId="434327F7" w:rsidR="0029038B" w:rsidRPr="00A763E8" w:rsidRDefault="00A763E8" w:rsidP="00A763E8">
            <w:pPr>
              <w:spacing w:before="4"/>
              <w:rPr>
                <w:rFonts w:eastAsia="Garamond"/>
                <w:b/>
                <w:bCs/>
                <w:sz w:val="10"/>
                <w:szCs w:val="10"/>
              </w:rPr>
            </w:pPr>
            <w:r w:rsidRPr="00A763E8"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 wp14:anchorId="63D6E110" wp14:editId="4FD6ADC3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179070</wp:posOffset>
                  </wp:positionV>
                  <wp:extent cx="2034540" cy="464820"/>
                  <wp:effectExtent l="0" t="0" r="3810" b="0"/>
                  <wp:wrapSquare wrapText="bothSides" distT="114300" distB="114300" distL="114300" distR="114300"/>
                  <wp:docPr id="4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540" cy="4648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10" w:type="dxa"/>
          </w:tcPr>
          <w:p w14:paraId="5C6D663B" w14:textId="77777777" w:rsidR="0029038B" w:rsidRPr="00A763E8" w:rsidRDefault="00A763E8" w:rsidP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eastAsia="Garamond"/>
                <w:b/>
                <w:bCs/>
                <w:color w:val="000000"/>
                <w:sz w:val="18"/>
                <w:szCs w:val="18"/>
              </w:rPr>
            </w:pPr>
            <w:r w:rsidRPr="00A763E8">
              <w:rPr>
                <w:rFonts w:eastAsia="Garamond"/>
                <w:b/>
                <w:bCs/>
                <w:color w:val="000000"/>
                <w:sz w:val="18"/>
                <w:szCs w:val="18"/>
              </w:rPr>
              <w:t>MINISTERIO DE INDUSTRIA Y COMERCIO</w:t>
            </w:r>
          </w:p>
        </w:tc>
        <w:tc>
          <w:tcPr>
            <w:tcW w:w="1470" w:type="dxa"/>
          </w:tcPr>
          <w:p w14:paraId="6BF7C809" w14:textId="0992A4A2" w:rsidR="0029038B" w:rsidRPr="00A763E8" w:rsidRDefault="00A763E8" w:rsidP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rFonts w:eastAsia="Garamond"/>
                <w:color w:val="000000"/>
              </w:rPr>
            </w:pPr>
            <w:r w:rsidRPr="00A763E8">
              <w:rPr>
                <w:rFonts w:eastAsia="Garamond"/>
                <w:color w:val="000000"/>
              </w:rPr>
              <w:t>Página | 1</w:t>
            </w:r>
          </w:p>
        </w:tc>
      </w:tr>
      <w:tr w:rsidR="0029038B" w:rsidRPr="00A763E8" w14:paraId="4D77F32C" w14:textId="77777777" w:rsidTr="00A763E8">
        <w:trPr>
          <w:trHeight w:val="824"/>
        </w:trPr>
        <w:tc>
          <w:tcPr>
            <w:tcW w:w="3360" w:type="dxa"/>
            <w:vMerge/>
            <w:tcBorders>
              <w:top w:val="single" w:sz="4" w:space="0" w:color="000000"/>
            </w:tcBorders>
          </w:tcPr>
          <w:p w14:paraId="7CF8CE1D" w14:textId="77777777" w:rsidR="0029038B" w:rsidRPr="00A763E8" w:rsidRDefault="00290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Garamond"/>
                <w:color w:val="000000"/>
              </w:rPr>
            </w:pPr>
          </w:p>
        </w:tc>
        <w:tc>
          <w:tcPr>
            <w:tcW w:w="5310" w:type="dxa"/>
            <w:tcBorders>
              <w:bottom w:val="single" w:sz="4" w:space="0" w:color="000000"/>
            </w:tcBorders>
          </w:tcPr>
          <w:p w14:paraId="70082F8F" w14:textId="77777777" w:rsidR="0029038B" w:rsidRPr="00A763E8" w:rsidRDefault="00A763E8" w:rsidP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jc w:val="center"/>
              <w:rPr>
                <w:rFonts w:eastAsia="Garamond"/>
                <w:b/>
                <w:bCs/>
                <w:color w:val="000000"/>
              </w:rPr>
            </w:pPr>
            <w:r w:rsidRPr="00A763E8">
              <w:rPr>
                <w:rFonts w:eastAsia="Garamond"/>
                <w:b/>
                <w:bCs/>
                <w:color w:val="000000"/>
              </w:rPr>
              <w:t xml:space="preserve">POR LA CUAL SE ESTABLECE EL </w:t>
            </w:r>
            <w:r w:rsidRPr="00A763E8">
              <w:rPr>
                <w:rFonts w:eastAsia="Garamond"/>
                <w:b/>
                <w:bCs/>
              </w:rPr>
              <w:t xml:space="preserve">FORMULARIO </w:t>
            </w:r>
            <w:r w:rsidRPr="00A763E8">
              <w:rPr>
                <w:rFonts w:eastAsia="Garamond"/>
                <w:b/>
                <w:bCs/>
                <w:color w:val="000000"/>
              </w:rPr>
              <w:t xml:space="preserve">DE </w:t>
            </w:r>
            <w:r w:rsidRPr="00A763E8">
              <w:rPr>
                <w:rFonts w:eastAsia="Garamond"/>
                <w:b/>
                <w:bCs/>
              </w:rPr>
              <w:t>SOLICITUD PARA ACTUALIZACIÓN DEL REPOSITORIO DE AGENTES DE REGISTRO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</w:tcPr>
          <w:p w14:paraId="05157910" w14:textId="77777777" w:rsidR="0029038B" w:rsidRPr="00A763E8" w:rsidRDefault="00A763E8" w:rsidP="00A763E8">
            <w:pPr>
              <w:ind w:left="126"/>
              <w:rPr>
                <w:rFonts w:eastAsia="Garamond"/>
              </w:rPr>
            </w:pPr>
            <w:r w:rsidRPr="00A763E8">
              <w:rPr>
                <w:rFonts w:eastAsia="Garamond"/>
              </w:rPr>
              <w:t>Anexo de la Resolución</w:t>
            </w:r>
          </w:p>
          <w:p w14:paraId="23D214E2" w14:textId="4772E8E8" w:rsidR="0029038B" w:rsidRPr="00A763E8" w:rsidRDefault="00A763E8" w:rsidP="00A763E8">
            <w:pPr>
              <w:ind w:left="126"/>
              <w:rPr>
                <w:rFonts w:eastAsia="Garamond"/>
              </w:rPr>
            </w:pPr>
            <w:proofErr w:type="spellStart"/>
            <w:r w:rsidRPr="00A763E8">
              <w:rPr>
                <w:rFonts w:eastAsia="Garamond"/>
              </w:rPr>
              <w:t>Nº</w:t>
            </w:r>
            <w:proofErr w:type="spellEnd"/>
            <w:r w:rsidRPr="00A763E8">
              <w:rPr>
                <w:rFonts w:eastAsia="Garamond"/>
              </w:rPr>
              <w:t xml:space="preserve"> </w:t>
            </w:r>
            <w:r>
              <w:rPr>
                <w:rFonts w:eastAsia="Garamond"/>
              </w:rPr>
              <w:t>040/2026</w:t>
            </w:r>
          </w:p>
        </w:tc>
      </w:tr>
      <w:tr w:rsidR="0029038B" w:rsidRPr="00A763E8" w14:paraId="05AAE4E5" w14:textId="77777777">
        <w:trPr>
          <w:trHeight w:val="819"/>
        </w:trPr>
        <w:tc>
          <w:tcPr>
            <w:tcW w:w="10140" w:type="dxa"/>
            <w:gridSpan w:val="3"/>
            <w:shd w:val="clear" w:color="auto" w:fill="D9D9D9"/>
          </w:tcPr>
          <w:p w14:paraId="0DB8CD5B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 w:line="213" w:lineRule="auto"/>
              <w:ind w:left="949" w:right="700" w:hanging="190"/>
              <w:jc w:val="center"/>
              <w:rPr>
                <w:rFonts w:eastAsia="Garamond"/>
                <w:b/>
                <w:bCs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b/>
                <w:bCs/>
                <w:color w:val="000000"/>
                <w:sz w:val="24"/>
                <w:szCs w:val="24"/>
              </w:rPr>
              <w:t xml:space="preserve">FORMULARIO DE SOLICITUD PARA </w:t>
            </w:r>
            <w:r w:rsidRPr="00A763E8">
              <w:rPr>
                <w:rFonts w:eastAsia="Garamond"/>
                <w:b/>
                <w:bCs/>
                <w:color w:val="000000"/>
              </w:rPr>
              <w:t xml:space="preserve">ACTUALIZACIÓN DEL </w:t>
            </w:r>
            <w:r w:rsidRPr="00A763E8">
              <w:rPr>
                <w:rFonts w:eastAsia="Garamond"/>
                <w:b/>
                <w:bCs/>
              </w:rPr>
              <w:t xml:space="preserve">REPOSITORIO </w:t>
            </w:r>
            <w:r w:rsidRPr="00A763E8">
              <w:rPr>
                <w:rFonts w:eastAsia="Garamond"/>
                <w:b/>
                <w:bCs/>
                <w:color w:val="000000"/>
              </w:rPr>
              <w:t>DE AGENTES DE REGISTRO - AGR</w:t>
            </w:r>
          </w:p>
        </w:tc>
      </w:tr>
    </w:tbl>
    <w:p w14:paraId="081BC796" w14:textId="77777777" w:rsidR="0029038B" w:rsidRPr="00A763E8" w:rsidRDefault="0029038B">
      <w:pPr>
        <w:pBdr>
          <w:top w:val="nil"/>
          <w:left w:val="nil"/>
          <w:bottom w:val="nil"/>
          <w:right w:val="nil"/>
          <w:between w:val="nil"/>
        </w:pBdr>
        <w:rPr>
          <w:rFonts w:eastAsia="Garamond"/>
          <w:b/>
          <w:bCs/>
          <w:color w:val="000000"/>
          <w:sz w:val="8"/>
          <w:szCs w:val="8"/>
        </w:rPr>
      </w:pPr>
    </w:p>
    <w:p w14:paraId="2CC48748" w14:textId="77777777" w:rsidR="0029038B" w:rsidRPr="00A763E8" w:rsidRDefault="00A763E8">
      <w:pPr>
        <w:pStyle w:val="Ttulo1"/>
        <w:numPr>
          <w:ilvl w:val="0"/>
          <w:numId w:val="1"/>
        </w:numPr>
        <w:tabs>
          <w:tab w:val="left" w:pos="683"/>
        </w:tabs>
        <w:spacing w:before="200"/>
        <w:ind w:left="683" w:hanging="283"/>
        <w:rPr>
          <w:rFonts w:ascii="Times New Roman" w:eastAsia="Garamond" w:hAnsi="Times New Roman" w:cs="Times New Roman"/>
        </w:rPr>
      </w:pPr>
      <w:r w:rsidRPr="00A763E8">
        <w:rPr>
          <w:rFonts w:ascii="Times New Roman" w:eastAsia="Garamond" w:hAnsi="Times New Roman" w:cs="Times New Roman"/>
        </w:rPr>
        <w:t>SOLICITANTE</w:t>
      </w:r>
    </w:p>
    <w:p w14:paraId="0A869B11" w14:textId="77777777" w:rsidR="0029038B" w:rsidRPr="00A763E8" w:rsidRDefault="0029038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eastAsia="Garamond"/>
          <w:b/>
          <w:bCs/>
          <w:color w:val="000000"/>
          <w:sz w:val="15"/>
          <w:szCs w:val="15"/>
        </w:rPr>
      </w:pPr>
    </w:p>
    <w:tbl>
      <w:tblPr>
        <w:tblStyle w:val="a4"/>
        <w:tblW w:w="10140" w:type="dxa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5730"/>
      </w:tblGrid>
      <w:tr w:rsidR="0029038B" w:rsidRPr="00A763E8" w14:paraId="7EDD2F2B" w14:textId="77777777">
        <w:trPr>
          <w:trHeight w:val="480"/>
        </w:trPr>
        <w:tc>
          <w:tcPr>
            <w:tcW w:w="10140" w:type="dxa"/>
            <w:gridSpan w:val="2"/>
            <w:shd w:val="clear" w:color="auto" w:fill="D9D9D9"/>
          </w:tcPr>
          <w:p w14:paraId="68F7A0B5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231"/>
              <w:rPr>
                <w:rFonts w:eastAsia="Garamond"/>
                <w:b/>
                <w:bCs/>
                <w:sz w:val="24"/>
                <w:szCs w:val="24"/>
              </w:rPr>
            </w:pPr>
            <w:r w:rsidRPr="00A763E8">
              <w:rPr>
                <w:rFonts w:eastAsia="Garamond"/>
                <w:b/>
                <w:bCs/>
                <w:color w:val="000000"/>
                <w:sz w:val="24"/>
                <w:szCs w:val="24"/>
              </w:rPr>
              <w:t>DATOS DE IDENTIFICACIÓN DEL</w:t>
            </w:r>
            <w:r w:rsidRPr="00A763E8">
              <w:rPr>
                <w:rFonts w:eastAsia="Garamond"/>
                <w:b/>
                <w:bCs/>
                <w:sz w:val="24"/>
                <w:szCs w:val="24"/>
              </w:rPr>
              <w:t xml:space="preserve"> PRESTADOR CUALIFICADO DE SERVICIOS DE CONFIANZA (PCSC)</w:t>
            </w:r>
          </w:p>
        </w:tc>
      </w:tr>
      <w:tr w:rsidR="0029038B" w:rsidRPr="00A763E8" w14:paraId="4CF1FDE1" w14:textId="77777777">
        <w:trPr>
          <w:trHeight w:val="479"/>
        </w:trPr>
        <w:tc>
          <w:tcPr>
            <w:tcW w:w="10140" w:type="dxa"/>
            <w:gridSpan w:val="2"/>
          </w:tcPr>
          <w:p w14:paraId="066788A6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231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 xml:space="preserve">DOC. IDENTIDAD </w:t>
            </w:r>
            <w:proofErr w:type="spellStart"/>
            <w:r w:rsidRPr="00A763E8">
              <w:rPr>
                <w:rFonts w:eastAsia="Garamond"/>
                <w:color w:val="000000"/>
                <w:sz w:val="24"/>
                <w:szCs w:val="24"/>
              </w:rPr>
              <w:t>Nº</w:t>
            </w:r>
            <w:proofErr w:type="spellEnd"/>
          </w:p>
        </w:tc>
      </w:tr>
      <w:tr w:rsidR="0029038B" w:rsidRPr="00A763E8" w14:paraId="38A179D8" w14:textId="77777777">
        <w:trPr>
          <w:trHeight w:val="480"/>
        </w:trPr>
        <w:tc>
          <w:tcPr>
            <w:tcW w:w="10140" w:type="dxa"/>
            <w:gridSpan w:val="2"/>
          </w:tcPr>
          <w:p w14:paraId="7AA575B4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231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APELLIDOS Y NOMBRES</w:t>
            </w:r>
          </w:p>
        </w:tc>
      </w:tr>
      <w:tr w:rsidR="0029038B" w:rsidRPr="00A763E8" w14:paraId="24CAC32F" w14:textId="77777777">
        <w:trPr>
          <w:trHeight w:val="480"/>
        </w:trPr>
        <w:tc>
          <w:tcPr>
            <w:tcW w:w="10140" w:type="dxa"/>
            <w:gridSpan w:val="2"/>
          </w:tcPr>
          <w:p w14:paraId="25CC2C43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231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RAZÓN SOCIAL*</w:t>
            </w:r>
          </w:p>
        </w:tc>
      </w:tr>
      <w:tr w:rsidR="0029038B" w:rsidRPr="00A763E8" w14:paraId="31C24287" w14:textId="77777777">
        <w:trPr>
          <w:trHeight w:val="479"/>
        </w:trPr>
        <w:tc>
          <w:tcPr>
            <w:tcW w:w="4410" w:type="dxa"/>
          </w:tcPr>
          <w:p w14:paraId="11AEA86F" w14:textId="77777777" w:rsidR="0029038B" w:rsidRPr="00A763E8" w:rsidRDefault="00A763E8">
            <w:pPr>
              <w:spacing w:before="114"/>
              <w:ind w:left="231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RUC</w:t>
            </w:r>
          </w:p>
        </w:tc>
        <w:tc>
          <w:tcPr>
            <w:tcW w:w="5730" w:type="dxa"/>
          </w:tcPr>
          <w:p w14:paraId="7480734D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231"/>
              <w:rPr>
                <w:rFonts w:eastAsia="Garamond"/>
                <w:sz w:val="24"/>
                <w:szCs w:val="24"/>
              </w:rPr>
            </w:pPr>
            <w:proofErr w:type="spellStart"/>
            <w:r w:rsidRPr="00A763E8">
              <w:rPr>
                <w:rFonts w:eastAsia="Garamond"/>
                <w:sz w:val="24"/>
                <w:szCs w:val="24"/>
              </w:rPr>
              <w:t>N°</w:t>
            </w:r>
            <w:proofErr w:type="spellEnd"/>
            <w:r w:rsidRPr="00A763E8">
              <w:rPr>
                <w:rFonts w:eastAsia="Garamond"/>
                <w:sz w:val="24"/>
                <w:szCs w:val="24"/>
              </w:rPr>
              <w:t xml:space="preserve"> DE RESOLUCIÓN DE HABILITACIÓN</w:t>
            </w:r>
          </w:p>
          <w:p w14:paraId="7ED44E06" w14:textId="77777777" w:rsidR="0029038B" w:rsidRPr="00A763E8" w:rsidRDefault="00290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231"/>
              <w:rPr>
                <w:rFonts w:eastAsia="Garamond"/>
                <w:sz w:val="24"/>
                <w:szCs w:val="24"/>
              </w:rPr>
            </w:pPr>
          </w:p>
        </w:tc>
      </w:tr>
      <w:tr w:rsidR="0029038B" w:rsidRPr="00A763E8" w14:paraId="17991ABA" w14:textId="77777777">
        <w:trPr>
          <w:trHeight w:val="725"/>
        </w:trPr>
        <w:tc>
          <w:tcPr>
            <w:tcW w:w="10140" w:type="dxa"/>
            <w:gridSpan w:val="2"/>
          </w:tcPr>
          <w:p w14:paraId="047F02BF" w14:textId="77777777" w:rsidR="0029038B" w:rsidRPr="00A763E8" w:rsidRDefault="00A763E8">
            <w:pPr>
              <w:spacing w:before="114"/>
              <w:ind w:left="231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*OBS: En caso de que el Prestador sea una Persona Física se incluirá el/los nombre/s y apellido/s en el campo Razón Social.</w:t>
            </w:r>
          </w:p>
        </w:tc>
      </w:tr>
    </w:tbl>
    <w:p w14:paraId="67A31408" w14:textId="77777777" w:rsidR="0029038B" w:rsidRPr="00A763E8" w:rsidRDefault="0029038B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rFonts w:eastAsia="Garamond"/>
          <w:b/>
          <w:bCs/>
          <w:color w:val="000000"/>
          <w:sz w:val="20"/>
          <w:szCs w:val="20"/>
        </w:rPr>
      </w:pPr>
    </w:p>
    <w:tbl>
      <w:tblPr>
        <w:tblStyle w:val="a5"/>
        <w:tblW w:w="10200" w:type="dxa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0"/>
        <w:gridCol w:w="5660"/>
      </w:tblGrid>
      <w:tr w:rsidR="0029038B" w:rsidRPr="00A763E8" w14:paraId="3684196E" w14:textId="77777777">
        <w:trPr>
          <w:trHeight w:val="479"/>
        </w:trPr>
        <w:tc>
          <w:tcPr>
            <w:tcW w:w="10200" w:type="dxa"/>
            <w:gridSpan w:val="2"/>
            <w:shd w:val="clear" w:color="auto" w:fill="D9D9D9"/>
          </w:tcPr>
          <w:p w14:paraId="7644552A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231"/>
              <w:rPr>
                <w:rFonts w:eastAsia="Garamond"/>
                <w:b/>
                <w:bCs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b/>
                <w:bCs/>
                <w:color w:val="000000"/>
                <w:sz w:val="24"/>
                <w:szCs w:val="24"/>
              </w:rPr>
              <w:t>DATOS ADICIONALES</w:t>
            </w:r>
          </w:p>
        </w:tc>
      </w:tr>
      <w:tr w:rsidR="0029038B" w:rsidRPr="00A763E8" w14:paraId="489E632A" w14:textId="77777777">
        <w:trPr>
          <w:trHeight w:val="480"/>
        </w:trPr>
        <w:tc>
          <w:tcPr>
            <w:tcW w:w="10200" w:type="dxa"/>
            <w:gridSpan w:val="2"/>
          </w:tcPr>
          <w:p w14:paraId="04D05D77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9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DOMICILIO</w:t>
            </w:r>
          </w:p>
        </w:tc>
      </w:tr>
      <w:tr w:rsidR="0029038B" w:rsidRPr="00A763E8" w14:paraId="45BE3B88" w14:textId="77777777">
        <w:trPr>
          <w:trHeight w:val="479"/>
        </w:trPr>
        <w:tc>
          <w:tcPr>
            <w:tcW w:w="4540" w:type="dxa"/>
          </w:tcPr>
          <w:p w14:paraId="7F4F204A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9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CIUDAD</w:t>
            </w:r>
          </w:p>
        </w:tc>
        <w:tc>
          <w:tcPr>
            <w:tcW w:w="5660" w:type="dxa"/>
          </w:tcPr>
          <w:p w14:paraId="1996B584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00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TELÉFONO/ MÓVIL</w:t>
            </w:r>
          </w:p>
        </w:tc>
      </w:tr>
      <w:tr w:rsidR="0029038B" w:rsidRPr="00A763E8" w14:paraId="1B943E8E" w14:textId="77777777">
        <w:trPr>
          <w:trHeight w:val="480"/>
        </w:trPr>
        <w:tc>
          <w:tcPr>
            <w:tcW w:w="10200" w:type="dxa"/>
            <w:gridSpan w:val="2"/>
          </w:tcPr>
          <w:p w14:paraId="2DFE9B30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9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CORREO ELECTRÓNICO</w:t>
            </w:r>
          </w:p>
        </w:tc>
      </w:tr>
    </w:tbl>
    <w:p w14:paraId="21309751" w14:textId="77777777" w:rsidR="0029038B" w:rsidRPr="00A763E8" w:rsidRDefault="00A76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before="200"/>
        <w:ind w:left="708" w:hanging="308"/>
        <w:jc w:val="both"/>
        <w:rPr>
          <w:rFonts w:eastAsia="Garamond"/>
          <w:color w:val="000000"/>
        </w:rPr>
      </w:pPr>
      <w:r w:rsidRPr="00A763E8">
        <w:rPr>
          <w:rFonts w:eastAsia="Garamond"/>
          <w:b/>
          <w:bCs/>
          <w:sz w:val="28"/>
          <w:szCs w:val="28"/>
        </w:rPr>
        <w:t xml:space="preserve"> TIPO DE TRÁMITE</w:t>
      </w:r>
    </w:p>
    <w:p w14:paraId="6029CE13" w14:textId="77777777" w:rsidR="0029038B" w:rsidRPr="00A763E8" w:rsidRDefault="00A763E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both"/>
        <w:rPr>
          <w:rFonts w:eastAsia="Garamond"/>
          <w:b/>
          <w:bCs/>
          <w:color w:val="000000"/>
          <w:sz w:val="20"/>
          <w:szCs w:val="20"/>
        </w:rPr>
      </w:pPr>
      <w:r w:rsidRPr="00A763E8">
        <w:rPr>
          <w:rFonts w:eastAsia="Garamond"/>
          <w:b/>
          <w:bCs/>
          <w:sz w:val="28"/>
          <w:szCs w:val="28"/>
        </w:rPr>
        <w:tab/>
      </w:r>
    </w:p>
    <w:tbl>
      <w:tblPr>
        <w:tblStyle w:val="a6"/>
        <w:tblW w:w="10140" w:type="dxa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465"/>
      </w:tblGrid>
      <w:tr w:rsidR="0029038B" w:rsidRPr="00A763E8" w14:paraId="1774F95B" w14:textId="77777777">
        <w:trPr>
          <w:trHeight w:val="520"/>
        </w:trPr>
        <w:tc>
          <w:tcPr>
            <w:tcW w:w="675" w:type="dxa"/>
            <w:shd w:val="clear" w:color="auto" w:fill="D9D9D9"/>
          </w:tcPr>
          <w:p w14:paraId="3ED38BF7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right="196"/>
              <w:jc w:val="center"/>
              <w:rPr>
                <w:rFonts w:eastAsia="Garamond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763E8">
              <w:rPr>
                <w:rFonts w:eastAsia="Garamond"/>
                <w:b/>
                <w:bCs/>
                <w:color w:val="000000"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9465" w:type="dxa"/>
            <w:shd w:val="clear" w:color="auto" w:fill="D9D9D9"/>
          </w:tcPr>
          <w:p w14:paraId="54AD4D22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241"/>
              <w:rPr>
                <w:rFonts w:eastAsia="Garamond"/>
                <w:b/>
                <w:bCs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b/>
                <w:bCs/>
                <w:color w:val="000000"/>
                <w:sz w:val="24"/>
                <w:szCs w:val="24"/>
              </w:rPr>
              <w:t xml:space="preserve">DESCRIPCIÓN </w:t>
            </w:r>
            <w:r w:rsidRPr="00A763E8">
              <w:rPr>
                <w:rFonts w:eastAsia="Garamond"/>
                <w:sz w:val="20"/>
                <w:szCs w:val="20"/>
              </w:rPr>
              <w:t>(Marcar con una X la o las opciones que correspondan)</w:t>
            </w:r>
          </w:p>
        </w:tc>
      </w:tr>
      <w:tr w:rsidR="0029038B" w:rsidRPr="00A763E8" w14:paraId="37EE5208" w14:textId="77777777">
        <w:trPr>
          <w:trHeight w:val="390"/>
        </w:trPr>
        <w:tc>
          <w:tcPr>
            <w:tcW w:w="675" w:type="dxa"/>
          </w:tcPr>
          <w:p w14:paraId="7D8ED007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65" w:type="dxa"/>
          </w:tcPr>
          <w:p w14:paraId="6ACF90AE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 xml:space="preserve">Alta de Agente de Registro   </w:t>
            </w:r>
            <w:r w:rsidRPr="00A763E8">
              <w:rPr>
                <w:rFonts w:eastAsia="Garamond"/>
                <w:noProof/>
                <w:sz w:val="20"/>
                <w:szCs w:val="20"/>
              </w:rPr>
              <w:drawing>
                <wp:inline distT="0" distB="0" distL="0" distR="0" wp14:anchorId="1F0D6898" wp14:editId="6072507B">
                  <wp:extent cx="361370" cy="237744"/>
                  <wp:effectExtent l="0" t="0" r="0" b="0"/>
                  <wp:docPr id="4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70" cy="2377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38B" w:rsidRPr="00A763E8" w14:paraId="04FBB786" w14:textId="77777777">
        <w:trPr>
          <w:trHeight w:val="555"/>
        </w:trPr>
        <w:tc>
          <w:tcPr>
            <w:tcW w:w="675" w:type="dxa"/>
          </w:tcPr>
          <w:p w14:paraId="4CCDC942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5" w:type="dxa"/>
          </w:tcPr>
          <w:p w14:paraId="0DAEC657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 xml:space="preserve">Baja de Agente de Registro   </w:t>
            </w:r>
            <w:r w:rsidRPr="00A763E8">
              <w:rPr>
                <w:rFonts w:eastAsia="Garamond"/>
                <w:noProof/>
                <w:sz w:val="20"/>
                <w:szCs w:val="20"/>
              </w:rPr>
              <w:drawing>
                <wp:inline distT="0" distB="0" distL="0" distR="0" wp14:anchorId="1C86608B" wp14:editId="6A327083">
                  <wp:extent cx="361370" cy="237744"/>
                  <wp:effectExtent l="0" t="0" r="0" b="0"/>
                  <wp:docPr id="4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70" cy="2377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BC40D5" w14:textId="77777777" w:rsidR="0029038B" w:rsidRPr="00A763E8" w:rsidRDefault="0029038B">
      <w:pPr>
        <w:pBdr>
          <w:top w:val="nil"/>
          <w:left w:val="nil"/>
          <w:bottom w:val="nil"/>
          <w:right w:val="nil"/>
          <w:between w:val="nil"/>
        </w:pBdr>
        <w:rPr>
          <w:rFonts w:eastAsia="Garamond"/>
          <w:b/>
          <w:bCs/>
          <w:color w:val="000000"/>
          <w:sz w:val="16"/>
          <w:szCs w:val="16"/>
        </w:rPr>
      </w:pPr>
    </w:p>
    <w:p w14:paraId="1C100B37" w14:textId="77777777" w:rsidR="0029038B" w:rsidRPr="00A763E8" w:rsidRDefault="00A76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4"/>
        </w:tabs>
        <w:spacing w:before="200"/>
        <w:ind w:left="784" w:hanging="384"/>
        <w:jc w:val="both"/>
        <w:rPr>
          <w:rFonts w:eastAsia="Garamond"/>
          <w:color w:val="000000"/>
        </w:rPr>
      </w:pPr>
      <w:r w:rsidRPr="00A763E8">
        <w:rPr>
          <w:rFonts w:eastAsia="Garamond"/>
          <w:b/>
          <w:bCs/>
          <w:sz w:val="28"/>
          <w:szCs w:val="28"/>
        </w:rPr>
        <w:t xml:space="preserve">COMPROBANTE DE PAGO DE TASA </w:t>
      </w:r>
    </w:p>
    <w:p w14:paraId="2E8AFCAC" w14:textId="77777777" w:rsidR="0029038B" w:rsidRPr="00A763E8" w:rsidRDefault="0029038B">
      <w:pPr>
        <w:spacing w:before="88"/>
        <w:rPr>
          <w:rFonts w:eastAsia="Garamond"/>
          <w:b/>
          <w:bCs/>
          <w:sz w:val="20"/>
          <w:szCs w:val="20"/>
        </w:rPr>
      </w:pPr>
    </w:p>
    <w:tbl>
      <w:tblPr>
        <w:tblStyle w:val="a7"/>
        <w:tblW w:w="10035" w:type="dxa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060"/>
        <w:gridCol w:w="3300"/>
      </w:tblGrid>
      <w:tr w:rsidR="0029038B" w:rsidRPr="00A763E8" w14:paraId="000AD25E" w14:textId="77777777">
        <w:trPr>
          <w:trHeight w:val="330"/>
        </w:trPr>
        <w:tc>
          <w:tcPr>
            <w:tcW w:w="675" w:type="dxa"/>
            <w:shd w:val="clear" w:color="auto" w:fill="D9D9D9"/>
          </w:tcPr>
          <w:p w14:paraId="250C1519" w14:textId="77777777" w:rsidR="0029038B" w:rsidRPr="00A763E8" w:rsidRDefault="00A763E8">
            <w:pPr>
              <w:ind w:right="196"/>
              <w:jc w:val="center"/>
              <w:rPr>
                <w:rFonts w:eastAsia="Garamond"/>
                <w:b/>
                <w:bCs/>
                <w:sz w:val="24"/>
                <w:szCs w:val="24"/>
              </w:rPr>
            </w:pPr>
            <w:proofErr w:type="spellStart"/>
            <w:r w:rsidRPr="00A763E8">
              <w:rPr>
                <w:rFonts w:eastAsia="Garamond"/>
                <w:b/>
                <w:bCs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6060" w:type="dxa"/>
            <w:shd w:val="clear" w:color="auto" w:fill="D9D9D9"/>
          </w:tcPr>
          <w:p w14:paraId="5B9225EA" w14:textId="77777777" w:rsidR="0029038B" w:rsidRPr="00A763E8" w:rsidRDefault="00A763E8">
            <w:pPr>
              <w:ind w:left="241"/>
              <w:rPr>
                <w:rFonts w:eastAsia="Garamond"/>
                <w:b/>
                <w:bCs/>
                <w:sz w:val="24"/>
                <w:szCs w:val="24"/>
              </w:rPr>
            </w:pPr>
            <w:r w:rsidRPr="00A763E8">
              <w:rPr>
                <w:rFonts w:eastAsia="Garamond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3300" w:type="dxa"/>
            <w:shd w:val="clear" w:color="auto" w:fill="D9D9D9"/>
          </w:tcPr>
          <w:p w14:paraId="10C566F0" w14:textId="77777777" w:rsidR="0029038B" w:rsidRPr="00A763E8" w:rsidRDefault="00A763E8">
            <w:pPr>
              <w:spacing w:line="276" w:lineRule="auto"/>
              <w:rPr>
                <w:rFonts w:eastAsia="Garamond"/>
                <w:b/>
                <w:bCs/>
                <w:sz w:val="24"/>
                <w:szCs w:val="24"/>
              </w:rPr>
            </w:pPr>
            <w:r w:rsidRPr="00A763E8">
              <w:rPr>
                <w:rFonts w:eastAsia="Garamond"/>
                <w:b/>
                <w:bCs/>
                <w:sz w:val="24"/>
                <w:szCs w:val="24"/>
              </w:rPr>
              <w:t xml:space="preserve">  INFORMACIÓN</w:t>
            </w:r>
          </w:p>
        </w:tc>
      </w:tr>
      <w:tr w:rsidR="0029038B" w:rsidRPr="00A763E8" w14:paraId="5B84AF65" w14:textId="77777777">
        <w:trPr>
          <w:trHeight w:val="450"/>
        </w:trPr>
        <w:tc>
          <w:tcPr>
            <w:tcW w:w="675" w:type="dxa"/>
          </w:tcPr>
          <w:p w14:paraId="3A351712" w14:textId="77777777" w:rsidR="0029038B" w:rsidRPr="00A763E8" w:rsidRDefault="00A763E8">
            <w:pPr>
              <w:spacing w:before="106"/>
              <w:ind w:left="14" w:right="196"/>
              <w:jc w:val="center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1</w:t>
            </w:r>
          </w:p>
        </w:tc>
        <w:tc>
          <w:tcPr>
            <w:tcW w:w="6060" w:type="dxa"/>
          </w:tcPr>
          <w:p w14:paraId="21C2ECDA" w14:textId="77777777" w:rsidR="0029038B" w:rsidRPr="00A763E8" w:rsidRDefault="00A763E8">
            <w:pPr>
              <w:spacing w:before="105"/>
              <w:ind w:left="106"/>
              <w:rPr>
                <w:rFonts w:eastAsia="Garamond"/>
                <w:sz w:val="24"/>
                <w:szCs w:val="24"/>
              </w:rPr>
            </w:pPr>
            <w:proofErr w:type="spellStart"/>
            <w:r w:rsidRPr="00A763E8">
              <w:rPr>
                <w:rFonts w:eastAsia="Garamond"/>
                <w:sz w:val="24"/>
                <w:szCs w:val="24"/>
              </w:rPr>
              <w:t>N°</w:t>
            </w:r>
            <w:proofErr w:type="spellEnd"/>
            <w:r w:rsidRPr="00A763E8">
              <w:rPr>
                <w:rFonts w:eastAsia="Garamond"/>
                <w:sz w:val="24"/>
                <w:szCs w:val="24"/>
              </w:rPr>
              <w:t xml:space="preserve"> de liquidación</w:t>
            </w:r>
          </w:p>
        </w:tc>
        <w:tc>
          <w:tcPr>
            <w:tcW w:w="3300" w:type="dxa"/>
          </w:tcPr>
          <w:p w14:paraId="4E052A1B" w14:textId="77777777" w:rsidR="0029038B" w:rsidRPr="00A763E8" w:rsidRDefault="0029038B">
            <w:pPr>
              <w:spacing w:before="9" w:after="1"/>
              <w:rPr>
                <w:rFonts w:eastAsia="Garamond"/>
                <w:b/>
                <w:bCs/>
                <w:sz w:val="11"/>
                <w:szCs w:val="11"/>
              </w:rPr>
            </w:pPr>
          </w:p>
          <w:p w14:paraId="372D2F84" w14:textId="77777777" w:rsidR="0029038B" w:rsidRPr="00A763E8" w:rsidRDefault="0029038B">
            <w:pPr>
              <w:ind w:left="576"/>
              <w:rPr>
                <w:rFonts w:eastAsia="Garamond"/>
                <w:sz w:val="20"/>
                <w:szCs w:val="20"/>
              </w:rPr>
            </w:pPr>
          </w:p>
        </w:tc>
      </w:tr>
      <w:tr w:rsidR="0029038B" w:rsidRPr="00A763E8" w14:paraId="1C33A324" w14:textId="77777777">
        <w:trPr>
          <w:trHeight w:val="510"/>
        </w:trPr>
        <w:tc>
          <w:tcPr>
            <w:tcW w:w="675" w:type="dxa"/>
          </w:tcPr>
          <w:p w14:paraId="0C49AABC" w14:textId="77777777" w:rsidR="0029038B" w:rsidRPr="00A763E8" w:rsidRDefault="00A763E8">
            <w:pPr>
              <w:spacing w:before="102"/>
              <w:ind w:left="14" w:right="196"/>
              <w:jc w:val="center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14:paraId="01279723" w14:textId="77777777" w:rsidR="0029038B" w:rsidRPr="00A763E8" w:rsidRDefault="00A763E8">
            <w:pPr>
              <w:spacing w:before="100"/>
              <w:ind w:left="106"/>
              <w:rPr>
                <w:rFonts w:eastAsia="Garamond"/>
                <w:sz w:val="24"/>
                <w:szCs w:val="24"/>
              </w:rPr>
            </w:pPr>
            <w:proofErr w:type="spellStart"/>
            <w:r w:rsidRPr="00A763E8">
              <w:rPr>
                <w:rFonts w:eastAsia="Garamond"/>
                <w:sz w:val="24"/>
                <w:szCs w:val="24"/>
              </w:rPr>
              <w:t>N°</w:t>
            </w:r>
            <w:proofErr w:type="spellEnd"/>
            <w:r w:rsidRPr="00A763E8">
              <w:rPr>
                <w:rFonts w:eastAsia="Garamond"/>
                <w:sz w:val="24"/>
                <w:szCs w:val="24"/>
              </w:rPr>
              <w:t xml:space="preserve"> </w:t>
            </w:r>
            <w:proofErr w:type="gramStart"/>
            <w:r w:rsidRPr="00A763E8">
              <w:rPr>
                <w:rFonts w:eastAsia="Garamond"/>
                <w:sz w:val="24"/>
                <w:szCs w:val="24"/>
              </w:rPr>
              <w:t>de  referencia</w:t>
            </w:r>
            <w:proofErr w:type="gramEnd"/>
            <w:r w:rsidRPr="00A763E8">
              <w:rPr>
                <w:rFonts w:eastAsia="Garamond"/>
                <w:sz w:val="24"/>
                <w:szCs w:val="24"/>
              </w:rPr>
              <w:t xml:space="preserve"> de pago o </w:t>
            </w:r>
            <w:proofErr w:type="spellStart"/>
            <w:r w:rsidRPr="00A763E8">
              <w:rPr>
                <w:rFonts w:eastAsia="Garamond"/>
                <w:sz w:val="24"/>
                <w:szCs w:val="24"/>
              </w:rPr>
              <w:t>N°</w:t>
            </w:r>
            <w:proofErr w:type="spellEnd"/>
            <w:r w:rsidRPr="00A763E8">
              <w:rPr>
                <w:rFonts w:eastAsia="Garamond"/>
                <w:sz w:val="24"/>
                <w:szCs w:val="24"/>
              </w:rPr>
              <w:t xml:space="preserve"> del comprobante de pago</w:t>
            </w:r>
          </w:p>
        </w:tc>
        <w:tc>
          <w:tcPr>
            <w:tcW w:w="3300" w:type="dxa"/>
          </w:tcPr>
          <w:p w14:paraId="66DDCCF7" w14:textId="77777777" w:rsidR="0029038B" w:rsidRPr="00A763E8" w:rsidRDefault="0029038B">
            <w:pPr>
              <w:spacing w:before="5"/>
              <w:rPr>
                <w:rFonts w:eastAsia="Garamond"/>
                <w:b/>
                <w:bCs/>
                <w:sz w:val="11"/>
                <w:szCs w:val="11"/>
              </w:rPr>
            </w:pPr>
          </w:p>
          <w:p w14:paraId="660D02DC" w14:textId="77777777" w:rsidR="0029038B" w:rsidRPr="00A763E8" w:rsidRDefault="0029038B">
            <w:pPr>
              <w:ind w:left="576"/>
              <w:rPr>
                <w:rFonts w:eastAsia="Garamond"/>
                <w:sz w:val="20"/>
                <w:szCs w:val="20"/>
              </w:rPr>
            </w:pPr>
          </w:p>
        </w:tc>
      </w:tr>
      <w:tr w:rsidR="0029038B" w:rsidRPr="00A763E8" w14:paraId="198B5907" w14:textId="77777777">
        <w:trPr>
          <w:trHeight w:val="510"/>
        </w:trPr>
        <w:tc>
          <w:tcPr>
            <w:tcW w:w="675" w:type="dxa"/>
          </w:tcPr>
          <w:p w14:paraId="0406612A" w14:textId="77777777" w:rsidR="0029038B" w:rsidRPr="00A763E8" w:rsidRDefault="00A763E8">
            <w:pPr>
              <w:spacing w:before="102"/>
              <w:ind w:left="14" w:right="196"/>
              <w:jc w:val="center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lastRenderedPageBreak/>
              <w:t>3</w:t>
            </w:r>
          </w:p>
        </w:tc>
        <w:tc>
          <w:tcPr>
            <w:tcW w:w="6060" w:type="dxa"/>
          </w:tcPr>
          <w:p w14:paraId="03CA4DDF" w14:textId="77777777" w:rsidR="0029038B" w:rsidRPr="00A763E8" w:rsidRDefault="00A763E8">
            <w:pPr>
              <w:spacing w:before="100"/>
              <w:ind w:left="106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Fecha de pago</w:t>
            </w:r>
          </w:p>
        </w:tc>
        <w:tc>
          <w:tcPr>
            <w:tcW w:w="3300" w:type="dxa"/>
          </w:tcPr>
          <w:p w14:paraId="031A0DAD" w14:textId="77777777" w:rsidR="0029038B" w:rsidRPr="00A763E8" w:rsidRDefault="0029038B">
            <w:pPr>
              <w:spacing w:before="5"/>
              <w:rPr>
                <w:rFonts w:eastAsia="Garamond"/>
                <w:b/>
                <w:bCs/>
                <w:sz w:val="11"/>
                <w:szCs w:val="11"/>
              </w:rPr>
            </w:pPr>
          </w:p>
        </w:tc>
      </w:tr>
      <w:tr w:rsidR="0029038B" w:rsidRPr="00A763E8" w14:paraId="2D5909B5" w14:textId="77777777">
        <w:trPr>
          <w:trHeight w:val="495"/>
        </w:trPr>
        <w:tc>
          <w:tcPr>
            <w:tcW w:w="675" w:type="dxa"/>
            <w:vMerge w:val="restart"/>
          </w:tcPr>
          <w:p w14:paraId="11E31759" w14:textId="77777777" w:rsidR="0029038B" w:rsidRPr="00A763E8" w:rsidRDefault="00A763E8">
            <w:pPr>
              <w:spacing w:before="102"/>
              <w:ind w:left="14" w:right="196"/>
              <w:jc w:val="center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4</w:t>
            </w:r>
          </w:p>
        </w:tc>
        <w:tc>
          <w:tcPr>
            <w:tcW w:w="9360" w:type="dxa"/>
            <w:gridSpan w:val="2"/>
          </w:tcPr>
          <w:p w14:paraId="5003657B" w14:textId="77777777" w:rsidR="0029038B" w:rsidRPr="00A763E8" w:rsidRDefault="00A763E8">
            <w:pPr>
              <w:spacing w:before="100"/>
              <w:ind w:left="106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 xml:space="preserve">FORMA DE PAGO </w:t>
            </w:r>
            <w:r w:rsidRPr="00A763E8">
              <w:rPr>
                <w:rFonts w:eastAsia="Garamond"/>
                <w:sz w:val="20"/>
                <w:szCs w:val="20"/>
              </w:rPr>
              <w:t>(Marcar con una X la opción que corresponda)</w:t>
            </w:r>
          </w:p>
        </w:tc>
      </w:tr>
      <w:tr w:rsidR="0029038B" w:rsidRPr="00A763E8" w14:paraId="75B07703" w14:textId="77777777">
        <w:trPr>
          <w:trHeight w:val="495"/>
        </w:trPr>
        <w:tc>
          <w:tcPr>
            <w:tcW w:w="675" w:type="dxa"/>
            <w:vMerge/>
          </w:tcPr>
          <w:p w14:paraId="4BD63F6B" w14:textId="77777777" w:rsidR="0029038B" w:rsidRPr="00A763E8" w:rsidRDefault="0029038B">
            <w:pPr>
              <w:ind w:right="196"/>
              <w:jc w:val="center"/>
              <w:rPr>
                <w:rFonts w:eastAsia="Garamond"/>
                <w:sz w:val="24"/>
                <w:szCs w:val="24"/>
              </w:rPr>
            </w:pPr>
          </w:p>
        </w:tc>
        <w:tc>
          <w:tcPr>
            <w:tcW w:w="9360" w:type="dxa"/>
            <w:gridSpan w:val="2"/>
          </w:tcPr>
          <w:p w14:paraId="754BBD77" w14:textId="3D3E0009" w:rsidR="0029038B" w:rsidRPr="00A763E8" w:rsidRDefault="00A763E8">
            <w:pPr>
              <w:ind w:left="106"/>
              <w:rPr>
                <w:rFonts w:eastAsia="Garamond"/>
                <w:b/>
                <w:bCs/>
                <w:sz w:val="11"/>
                <w:szCs w:val="11"/>
              </w:rPr>
            </w:pPr>
            <w:r w:rsidRPr="00A763E8">
              <w:rPr>
                <w:rFonts w:eastAsia="Garamond"/>
                <w:noProof/>
                <w:sz w:val="20"/>
                <w:szCs w:val="20"/>
              </w:rPr>
              <w:drawing>
                <wp:inline distT="0" distB="0" distL="0" distR="0" wp14:anchorId="2C133E63" wp14:editId="794D2BE9">
                  <wp:extent cx="361370" cy="237744"/>
                  <wp:effectExtent l="0" t="0" r="0" b="0"/>
                  <wp:docPr id="4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70" cy="2377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763E8">
              <w:rPr>
                <w:rFonts w:eastAsia="Garamond"/>
                <w:sz w:val="20"/>
                <w:szCs w:val="20"/>
              </w:rPr>
              <w:t xml:space="preserve">    </w:t>
            </w:r>
            <w:r w:rsidRPr="00A763E8">
              <w:rPr>
                <w:rFonts w:eastAsia="Garamond"/>
                <w:sz w:val="24"/>
                <w:szCs w:val="24"/>
              </w:rPr>
              <w:t>De</w:t>
            </w:r>
            <w:r w:rsidRPr="00A763E8">
              <w:rPr>
                <w:rFonts w:eastAsia="Garamond"/>
                <w:sz w:val="24"/>
                <w:szCs w:val="24"/>
              </w:rPr>
              <w:t>pósito</w:t>
            </w:r>
          </w:p>
        </w:tc>
      </w:tr>
      <w:tr w:rsidR="0029038B" w:rsidRPr="00A763E8" w14:paraId="03BD50AF" w14:textId="77777777">
        <w:trPr>
          <w:trHeight w:val="569"/>
        </w:trPr>
        <w:tc>
          <w:tcPr>
            <w:tcW w:w="675" w:type="dxa"/>
            <w:vMerge/>
          </w:tcPr>
          <w:p w14:paraId="0DD2A6CD" w14:textId="77777777" w:rsidR="0029038B" w:rsidRPr="00A763E8" w:rsidRDefault="0029038B">
            <w:pPr>
              <w:ind w:right="196"/>
              <w:jc w:val="center"/>
              <w:rPr>
                <w:rFonts w:eastAsia="Garamond"/>
                <w:sz w:val="24"/>
                <w:szCs w:val="24"/>
              </w:rPr>
            </w:pPr>
          </w:p>
        </w:tc>
        <w:tc>
          <w:tcPr>
            <w:tcW w:w="9360" w:type="dxa"/>
            <w:gridSpan w:val="2"/>
          </w:tcPr>
          <w:p w14:paraId="6555D1EC" w14:textId="77777777" w:rsidR="0029038B" w:rsidRPr="00A763E8" w:rsidRDefault="00A763E8">
            <w:pPr>
              <w:ind w:left="106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noProof/>
                <w:sz w:val="20"/>
                <w:szCs w:val="20"/>
              </w:rPr>
              <w:drawing>
                <wp:inline distT="0" distB="0" distL="0" distR="0" wp14:anchorId="209A8295" wp14:editId="62904832">
                  <wp:extent cx="361370" cy="237744"/>
                  <wp:effectExtent l="0" t="0" r="0" b="0"/>
                  <wp:docPr id="4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70" cy="2377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763E8">
              <w:rPr>
                <w:rFonts w:eastAsia="Garamond"/>
                <w:sz w:val="20"/>
                <w:szCs w:val="20"/>
              </w:rPr>
              <w:t xml:space="preserve">    </w:t>
            </w:r>
            <w:r w:rsidRPr="00A763E8">
              <w:rPr>
                <w:rFonts w:eastAsia="Garamond"/>
                <w:sz w:val="24"/>
                <w:szCs w:val="24"/>
              </w:rPr>
              <w:t>Transferencia bancaria</w:t>
            </w:r>
          </w:p>
          <w:p w14:paraId="28634791" w14:textId="77777777" w:rsidR="0029038B" w:rsidRPr="00A763E8" w:rsidRDefault="0029038B">
            <w:pPr>
              <w:ind w:left="636"/>
              <w:jc w:val="center"/>
              <w:rPr>
                <w:rFonts w:eastAsia="Garamond"/>
                <w:b/>
                <w:bCs/>
                <w:sz w:val="11"/>
                <w:szCs w:val="11"/>
              </w:rPr>
            </w:pPr>
          </w:p>
        </w:tc>
      </w:tr>
      <w:tr w:rsidR="0029038B" w:rsidRPr="00A763E8" w14:paraId="5176D267" w14:textId="77777777">
        <w:trPr>
          <w:trHeight w:val="615"/>
        </w:trPr>
        <w:tc>
          <w:tcPr>
            <w:tcW w:w="675" w:type="dxa"/>
            <w:vMerge/>
          </w:tcPr>
          <w:p w14:paraId="10CCF63C" w14:textId="77777777" w:rsidR="0029038B" w:rsidRPr="00A763E8" w:rsidRDefault="0029038B">
            <w:pPr>
              <w:ind w:right="196"/>
              <w:jc w:val="center"/>
              <w:rPr>
                <w:rFonts w:eastAsia="Garamond"/>
                <w:sz w:val="24"/>
                <w:szCs w:val="24"/>
              </w:rPr>
            </w:pPr>
          </w:p>
        </w:tc>
        <w:tc>
          <w:tcPr>
            <w:tcW w:w="9360" w:type="dxa"/>
            <w:gridSpan w:val="2"/>
          </w:tcPr>
          <w:p w14:paraId="220F192A" w14:textId="77777777" w:rsidR="0029038B" w:rsidRPr="00A763E8" w:rsidRDefault="00A763E8">
            <w:pPr>
              <w:ind w:left="106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noProof/>
                <w:sz w:val="20"/>
                <w:szCs w:val="20"/>
              </w:rPr>
              <w:drawing>
                <wp:inline distT="0" distB="0" distL="0" distR="0" wp14:anchorId="542E9D99" wp14:editId="1B60E4F4">
                  <wp:extent cx="361370" cy="237744"/>
                  <wp:effectExtent l="0" t="0" r="0" b="0"/>
                  <wp:docPr id="4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70" cy="2377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763E8">
              <w:rPr>
                <w:rFonts w:eastAsia="Garamond"/>
                <w:sz w:val="20"/>
                <w:szCs w:val="20"/>
              </w:rPr>
              <w:t xml:space="preserve">    </w:t>
            </w:r>
            <w:r w:rsidRPr="00A763E8">
              <w:rPr>
                <w:rFonts w:eastAsia="Garamond"/>
                <w:sz w:val="24"/>
                <w:szCs w:val="24"/>
              </w:rPr>
              <w:t>Bocas de cobranza</w:t>
            </w:r>
          </w:p>
          <w:p w14:paraId="38453108" w14:textId="77777777" w:rsidR="0029038B" w:rsidRPr="00A763E8" w:rsidRDefault="0029038B">
            <w:pPr>
              <w:ind w:left="636"/>
              <w:jc w:val="center"/>
              <w:rPr>
                <w:rFonts w:eastAsia="Garamond"/>
                <w:b/>
                <w:bCs/>
                <w:sz w:val="11"/>
                <w:szCs w:val="11"/>
              </w:rPr>
            </w:pPr>
          </w:p>
        </w:tc>
      </w:tr>
      <w:tr w:rsidR="0029038B" w:rsidRPr="00A763E8" w14:paraId="69C57A78" w14:textId="77777777">
        <w:trPr>
          <w:trHeight w:val="652"/>
        </w:trPr>
        <w:tc>
          <w:tcPr>
            <w:tcW w:w="675" w:type="dxa"/>
            <w:vMerge/>
          </w:tcPr>
          <w:p w14:paraId="567292BB" w14:textId="77777777" w:rsidR="0029038B" w:rsidRPr="00A763E8" w:rsidRDefault="0029038B">
            <w:pPr>
              <w:ind w:right="196"/>
              <w:jc w:val="center"/>
              <w:rPr>
                <w:rFonts w:eastAsia="Garamond"/>
                <w:sz w:val="24"/>
                <w:szCs w:val="24"/>
              </w:rPr>
            </w:pPr>
          </w:p>
        </w:tc>
        <w:tc>
          <w:tcPr>
            <w:tcW w:w="9360" w:type="dxa"/>
            <w:gridSpan w:val="2"/>
          </w:tcPr>
          <w:p w14:paraId="0473FD8F" w14:textId="77777777" w:rsidR="0029038B" w:rsidRPr="00A763E8" w:rsidRDefault="00A763E8">
            <w:pPr>
              <w:ind w:left="106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noProof/>
                <w:sz w:val="20"/>
                <w:szCs w:val="20"/>
              </w:rPr>
              <w:drawing>
                <wp:inline distT="0" distB="0" distL="0" distR="0" wp14:anchorId="6F3C2D78" wp14:editId="72A943B6">
                  <wp:extent cx="361370" cy="237744"/>
                  <wp:effectExtent l="0" t="0" r="0" b="0"/>
                  <wp:docPr id="4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70" cy="2377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763E8">
              <w:rPr>
                <w:rFonts w:eastAsia="Garamond"/>
                <w:sz w:val="20"/>
                <w:szCs w:val="20"/>
              </w:rPr>
              <w:t xml:space="preserve">    </w:t>
            </w:r>
            <w:r w:rsidRPr="00A763E8">
              <w:rPr>
                <w:rFonts w:eastAsia="Garamond"/>
                <w:sz w:val="24"/>
                <w:szCs w:val="24"/>
              </w:rPr>
              <w:t xml:space="preserve">Otro especificar: </w:t>
            </w:r>
          </w:p>
          <w:p w14:paraId="70D30075" w14:textId="77777777" w:rsidR="0029038B" w:rsidRPr="00A763E8" w:rsidRDefault="0029038B">
            <w:pPr>
              <w:ind w:left="636" w:right="748"/>
              <w:rPr>
                <w:rFonts w:eastAsia="Garamond"/>
                <w:b/>
                <w:bCs/>
                <w:sz w:val="11"/>
                <w:szCs w:val="11"/>
              </w:rPr>
            </w:pPr>
          </w:p>
        </w:tc>
      </w:tr>
      <w:tr w:rsidR="0029038B" w:rsidRPr="00A763E8" w14:paraId="67A5CCA1" w14:textId="77777777">
        <w:trPr>
          <w:trHeight w:val="948"/>
        </w:trPr>
        <w:tc>
          <w:tcPr>
            <w:tcW w:w="10035" w:type="dxa"/>
            <w:gridSpan w:val="3"/>
          </w:tcPr>
          <w:p w14:paraId="57F83212" w14:textId="77777777" w:rsidR="0029038B" w:rsidRPr="00A763E8" w:rsidRDefault="00A763E8">
            <w:pPr>
              <w:ind w:left="141" w:right="113"/>
              <w:jc w:val="both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b/>
                <w:bCs/>
                <w:sz w:val="24"/>
                <w:szCs w:val="24"/>
              </w:rPr>
              <w:t xml:space="preserve">OBS: </w:t>
            </w:r>
            <w:r w:rsidRPr="00A763E8">
              <w:rPr>
                <w:rFonts w:eastAsia="Garamond"/>
                <w:sz w:val="24"/>
                <w:szCs w:val="24"/>
              </w:rPr>
              <w:t>El comprobante de pago de tasa deberá estar en formato PDF suscripto con firma electrónica cualificada del o los representantes legales y disponible como adjunto del correo de solicitud o bien en la carpeta contenedora de legajos de los AGR.</w:t>
            </w:r>
          </w:p>
        </w:tc>
      </w:tr>
    </w:tbl>
    <w:p w14:paraId="5EA83280" w14:textId="77777777" w:rsidR="0029038B" w:rsidRPr="00A763E8" w:rsidRDefault="0029038B">
      <w:pPr>
        <w:rPr>
          <w:rFonts w:eastAsia="Garamond"/>
          <w:b/>
          <w:bCs/>
          <w:sz w:val="28"/>
          <w:szCs w:val="28"/>
        </w:rPr>
      </w:pPr>
    </w:p>
    <w:p w14:paraId="75A6358F" w14:textId="77777777" w:rsidR="0029038B" w:rsidRPr="00A763E8" w:rsidRDefault="00A76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4"/>
        </w:tabs>
        <w:spacing w:before="200"/>
        <w:ind w:left="784" w:hanging="384"/>
        <w:jc w:val="both"/>
        <w:rPr>
          <w:rFonts w:eastAsia="Garamond"/>
          <w:color w:val="000000"/>
        </w:rPr>
      </w:pPr>
      <w:r w:rsidRPr="00A763E8">
        <w:rPr>
          <w:rFonts w:eastAsia="Garamond"/>
          <w:b/>
          <w:bCs/>
          <w:color w:val="000000"/>
          <w:sz w:val="28"/>
          <w:szCs w:val="28"/>
        </w:rPr>
        <w:t xml:space="preserve">DOCUMENTACIONES </w:t>
      </w:r>
      <w:r w:rsidRPr="00A763E8">
        <w:rPr>
          <w:rFonts w:eastAsia="Garamond"/>
          <w:b/>
          <w:bCs/>
          <w:sz w:val="28"/>
          <w:szCs w:val="28"/>
        </w:rPr>
        <w:t>OBLIGATORIAS PARA ALTA DE AGR</w:t>
      </w:r>
    </w:p>
    <w:p w14:paraId="04619FB8" w14:textId="77777777" w:rsidR="0029038B" w:rsidRPr="00A763E8" w:rsidRDefault="00A763E8">
      <w:pPr>
        <w:tabs>
          <w:tab w:val="left" w:pos="708"/>
        </w:tabs>
        <w:jc w:val="both"/>
        <w:rPr>
          <w:rFonts w:eastAsia="Garamond"/>
          <w:b/>
          <w:bCs/>
          <w:color w:val="000000"/>
          <w:sz w:val="16"/>
          <w:szCs w:val="16"/>
        </w:rPr>
      </w:pPr>
      <w:r w:rsidRPr="00A763E8">
        <w:rPr>
          <w:rFonts w:eastAsia="Garamond"/>
          <w:sz w:val="20"/>
          <w:szCs w:val="20"/>
        </w:rPr>
        <w:tab/>
      </w:r>
    </w:p>
    <w:tbl>
      <w:tblPr>
        <w:tblStyle w:val="a8"/>
        <w:tblW w:w="9990" w:type="dxa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315"/>
      </w:tblGrid>
      <w:tr w:rsidR="0029038B" w:rsidRPr="00A763E8" w14:paraId="34EEFF7C" w14:textId="77777777">
        <w:trPr>
          <w:trHeight w:val="520"/>
        </w:trPr>
        <w:tc>
          <w:tcPr>
            <w:tcW w:w="675" w:type="dxa"/>
            <w:shd w:val="clear" w:color="auto" w:fill="D9D9D9"/>
          </w:tcPr>
          <w:p w14:paraId="3039178F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right="196"/>
              <w:jc w:val="center"/>
              <w:rPr>
                <w:rFonts w:eastAsia="Garamond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763E8">
              <w:rPr>
                <w:rFonts w:eastAsia="Garamond"/>
                <w:b/>
                <w:bCs/>
                <w:color w:val="000000"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9315" w:type="dxa"/>
            <w:shd w:val="clear" w:color="auto" w:fill="D9D9D9"/>
          </w:tcPr>
          <w:p w14:paraId="194987E4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241"/>
              <w:rPr>
                <w:rFonts w:eastAsia="Garamond"/>
                <w:b/>
                <w:bCs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b/>
                <w:bCs/>
                <w:color w:val="000000"/>
                <w:sz w:val="24"/>
                <w:szCs w:val="24"/>
              </w:rPr>
              <w:t>DOCUMENT</w:t>
            </w:r>
            <w:r w:rsidRPr="00A763E8">
              <w:rPr>
                <w:rFonts w:eastAsia="Garamond"/>
                <w:b/>
                <w:bCs/>
                <w:sz w:val="24"/>
                <w:szCs w:val="24"/>
              </w:rPr>
              <w:t>ACIÓN (</w:t>
            </w:r>
            <w:r w:rsidRPr="00A763E8">
              <w:rPr>
                <w:rFonts w:eastAsia="Garamond"/>
                <w:sz w:val="24"/>
                <w:szCs w:val="24"/>
              </w:rPr>
              <w:t>DOC-ICPP-05</w:t>
            </w:r>
            <w:r w:rsidRPr="00A763E8">
              <w:rPr>
                <w:rFonts w:eastAsia="Garamond"/>
                <w:b/>
                <w:bCs/>
                <w:sz w:val="24"/>
                <w:szCs w:val="24"/>
              </w:rPr>
              <w:t xml:space="preserve">) </w:t>
            </w:r>
            <w:r w:rsidRPr="00A763E8">
              <w:rPr>
                <w:rFonts w:eastAsia="Garamond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A763E8">
              <w:rPr>
                <w:rFonts w:eastAsia="Garamond"/>
                <w:b/>
                <w:bCs/>
                <w:sz w:val="24"/>
                <w:szCs w:val="24"/>
              </w:rPr>
              <w:t>El legajo deberá incluir en este orden</w:t>
            </w:r>
          </w:p>
        </w:tc>
      </w:tr>
      <w:tr w:rsidR="0029038B" w:rsidRPr="00A763E8" w14:paraId="48A37624" w14:textId="77777777">
        <w:trPr>
          <w:trHeight w:val="510"/>
        </w:trPr>
        <w:tc>
          <w:tcPr>
            <w:tcW w:w="675" w:type="dxa"/>
          </w:tcPr>
          <w:p w14:paraId="4FCC00BA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1</w:t>
            </w:r>
          </w:p>
        </w:tc>
        <w:tc>
          <w:tcPr>
            <w:tcW w:w="9315" w:type="dxa"/>
          </w:tcPr>
          <w:p w14:paraId="6044C0C0" w14:textId="77777777" w:rsidR="0029038B" w:rsidRPr="00A763E8" w:rsidRDefault="00A763E8">
            <w:pPr>
              <w:spacing w:before="146" w:line="213" w:lineRule="auto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Cédula de identidad del AGR digitalizada (ambas caras - anverso y reverso)</w:t>
            </w:r>
          </w:p>
        </w:tc>
      </w:tr>
      <w:tr w:rsidR="0029038B" w:rsidRPr="00A763E8" w14:paraId="223B5E96" w14:textId="77777777">
        <w:trPr>
          <w:trHeight w:val="510"/>
        </w:trPr>
        <w:tc>
          <w:tcPr>
            <w:tcW w:w="675" w:type="dxa"/>
          </w:tcPr>
          <w:p w14:paraId="41F82E9A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2</w:t>
            </w:r>
          </w:p>
        </w:tc>
        <w:tc>
          <w:tcPr>
            <w:tcW w:w="9315" w:type="dxa"/>
          </w:tcPr>
          <w:p w14:paraId="69209685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Contrato de trabajo (debe constar términos de contratación y función que cumple)</w:t>
            </w:r>
          </w:p>
        </w:tc>
      </w:tr>
      <w:tr w:rsidR="0029038B" w:rsidRPr="00A763E8" w14:paraId="364AFC7C" w14:textId="77777777">
        <w:trPr>
          <w:trHeight w:val="450"/>
        </w:trPr>
        <w:tc>
          <w:tcPr>
            <w:tcW w:w="675" w:type="dxa"/>
          </w:tcPr>
          <w:p w14:paraId="5AA8540B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3</w:t>
            </w:r>
          </w:p>
        </w:tc>
        <w:tc>
          <w:tcPr>
            <w:tcW w:w="9315" w:type="dxa"/>
          </w:tcPr>
          <w:p w14:paraId="06AD02A4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Certificado vigente de Antecedentes Policiales</w:t>
            </w:r>
            <w:r w:rsidRPr="00A763E8">
              <w:rPr>
                <w:rFonts w:eastAsia="Garamond"/>
                <w:color w:val="000000"/>
                <w:sz w:val="24"/>
                <w:szCs w:val="24"/>
              </w:rPr>
              <w:t>.</w:t>
            </w:r>
          </w:p>
        </w:tc>
      </w:tr>
      <w:tr w:rsidR="0029038B" w:rsidRPr="00A763E8" w14:paraId="3BD21481" w14:textId="77777777">
        <w:trPr>
          <w:trHeight w:val="555"/>
        </w:trPr>
        <w:tc>
          <w:tcPr>
            <w:tcW w:w="675" w:type="dxa"/>
          </w:tcPr>
          <w:p w14:paraId="75C4EFA5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4</w:t>
            </w:r>
          </w:p>
        </w:tc>
        <w:tc>
          <w:tcPr>
            <w:tcW w:w="9315" w:type="dxa"/>
          </w:tcPr>
          <w:p w14:paraId="1F2A7B8A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Certificado vigente de Antecedentes Judiciales (válido por 6 meses a partir de su expedición).</w:t>
            </w:r>
          </w:p>
        </w:tc>
      </w:tr>
      <w:tr w:rsidR="0029038B" w:rsidRPr="00A763E8" w14:paraId="4A55B931" w14:textId="77777777">
        <w:trPr>
          <w:trHeight w:val="510"/>
        </w:trPr>
        <w:tc>
          <w:tcPr>
            <w:tcW w:w="675" w:type="dxa"/>
          </w:tcPr>
          <w:p w14:paraId="05697B9F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5</w:t>
            </w:r>
          </w:p>
        </w:tc>
        <w:tc>
          <w:tcPr>
            <w:tcW w:w="9315" w:type="dxa"/>
          </w:tcPr>
          <w:p w14:paraId="3AB845AC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 w:line="213" w:lineRule="auto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proofErr w:type="spellStart"/>
            <w:r w:rsidRPr="00A763E8">
              <w:rPr>
                <w:rFonts w:eastAsia="Garamond"/>
                <w:color w:val="000000"/>
                <w:sz w:val="24"/>
                <w:szCs w:val="24"/>
              </w:rPr>
              <w:t>C</w:t>
            </w:r>
            <w:r w:rsidRPr="00A763E8">
              <w:rPr>
                <w:rFonts w:eastAsia="Garamond"/>
                <w:sz w:val="24"/>
                <w:szCs w:val="24"/>
              </w:rPr>
              <w:t>urriculum</w:t>
            </w:r>
            <w:proofErr w:type="spellEnd"/>
            <w:r w:rsidRPr="00A763E8">
              <w:rPr>
                <w:rFonts w:eastAsia="Garamond"/>
                <w:sz w:val="24"/>
                <w:szCs w:val="24"/>
              </w:rPr>
              <w:t xml:space="preserve"> </w:t>
            </w:r>
            <w:r w:rsidRPr="00A763E8">
              <w:rPr>
                <w:rFonts w:eastAsia="Garamond"/>
                <w:color w:val="000000"/>
                <w:sz w:val="24"/>
                <w:szCs w:val="24"/>
              </w:rPr>
              <w:t>Vitae (con Histórico de empleos y formación educativa con respaldo documental)</w:t>
            </w:r>
          </w:p>
        </w:tc>
      </w:tr>
      <w:tr w:rsidR="0029038B" w:rsidRPr="00A763E8" w14:paraId="22186F84" w14:textId="77777777">
        <w:trPr>
          <w:trHeight w:val="480"/>
        </w:trPr>
        <w:tc>
          <w:tcPr>
            <w:tcW w:w="675" w:type="dxa"/>
          </w:tcPr>
          <w:p w14:paraId="55AE613E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6</w:t>
            </w:r>
          </w:p>
        </w:tc>
        <w:tc>
          <w:tcPr>
            <w:tcW w:w="9315" w:type="dxa"/>
          </w:tcPr>
          <w:p w14:paraId="1DD57C90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 w:line="213" w:lineRule="auto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 xml:space="preserve">Certificado </w:t>
            </w:r>
            <w:r w:rsidRPr="00A763E8">
              <w:rPr>
                <w:rFonts w:eastAsia="Garamond"/>
                <w:sz w:val="24"/>
                <w:szCs w:val="24"/>
              </w:rPr>
              <w:t xml:space="preserve">digitalizado </w:t>
            </w:r>
            <w:r w:rsidRPr="00A763E8">
              <w:rPr>
                <w:rFonts w:eastAsia="Garamond"/>
                <w:color w:val="000000"/>
                <w:sz w:val="24"/>
                <w:szCs w:val="24"/>
              </w:rPr>
              <w:t>de vida y residencia.</w:t>
            </w:r>
          </w:p>
        </w:tc>
      </w:tr>
      <w:tr w:rsidR="0029038B" w:rsidRPr="00A763E8" w14:paraId="4DE69992" w14:textId="77777777">
        <w:trPr>
          <w:trHeight w:val="483"/>
        </w:trPr>
        <w:tc>
          <w:tcPr>
            <w:tcW w:w="675" w:type="dxa"/>
          </w:tcPr>
          <w:p w14:paraId="1E7ACE35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7</w:t>
            </w:r>
          </w:p>
        </w:tc>
        <w:tc>
          <w:tcPr>
            <w:tcW w:w="9315" w:type="dxa"/>
          </w:tcPr>
          <w:p w14:paraId="68458405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 w:line="213" w:lineRule="auto"/>
              <w:ind w:left="106"/>
              <w:rPr>
                <w:rFonts w:eastAsia="Garamond"/>
                <w:color w:val="000000"/>
                <w:sz w:val="24"/>
                <w:szCs w:val="24"/>
                <w:highlight w:val="yellow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Comprobante de capacitación/entrenamiento recibido.</w:t>
            </w:r>
            <w:r w:rsidRPr="00A763E8">
              <w:rPr>
                <w:rFonts w:eastAsia="Garamond"/>
                <w:sz w:val="24"/>
                <w:szCs w:val="24"/>
              </w:rPr>
              <w:t xml:space="preserve"> </w:t>
            </w:r>
          </w:p>
        </w:tc>
      </w:tr>
      <w:tr w:rsidR="0029038B" w:rsidRPr="00A763E8" w14:paraId="2837101F" w14:textId="77777777">
        <w:trPr>
          <w:trHeight w:val="483"/>
        </w:trPr>
        <w:tc>
          <w:tcPr>
            <w:tcW w:w="675" w:type="dxa"/>
          </w:tcPr>
          <w:p w14:paraId="229E4324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8</w:t>
            </w:r>
          </w:p>
        </w:tc>
        <w:tc>
          <w:tcPr>
            <w:tcW w:w="9315" w:type="dxa"/>
          </w:tcPr>
          <w:p w14:paraId="2C829266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 w:line="213" w:lineRule="auto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Resultado de la entrevista inicial con la firma del entrevistador</w:t>
            </w:r>
          </w:p>
        </w:tc>
      </w:tr>
      <w:tr w:rsidR="0029038B" w:rsidRPr="00A763E8" w14:paraId="049AB637" w14:textId="77777777">
        <w:trPr>
          <w:trHeight w:val="820"/>
        </w:trPr>
        <w:tc>
          <w:tcPr>
            <w:tcW w:w="675" w:type="dxa"/>
          </w:tcPr>
          <w:p w14:paraId="63725086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9</w:t>
            </w:r>
          </w:p>
        </w:tc>
        <w:tc>
          <w:tcPr>
            <w:tcW w:w="9315" w:type="dxa"/>
          </w:tcPr>
          <w:p w14:paraId="338807A9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 w:line="213" w:lineRule="auto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 xml:space="preserve">Declaración en la que el AGR reconoce sus atribuciones y se compromete a cumplir con la Política de Seguridad del PCSC, las normas de la AC Raíz-Py y la normativa </w:t>
            </w:r>
            <w:r w:rsidRPr="00A763E8">
              <w:rPr>
                <w:rFonts w:eastAsia="Garamond"/>
                <w:sz w:val="24"/>
                <w:szCs w:val="24"/>
              </w:rPr>
              <w:t>que rige la materia</w:t>
            </w:r>
            <w:r w:rsidRPr="00A763E8">
              <w:rPr>
                <w:rFonts w:eastAsia="Garamond"/>
                <w:color w:val="000000"/>
                <w:sz w:val="24"/>
                <w:szCs w:val="24"/>
              </w:rPr>
              <w:t>, man</w:t>
            </w:r>
            <w:r w:rsidRPr="00A763E8">
              <w:rPr>
                <w:rFonts w:eastAsia="Garamond"/>
                <w:color w:val="000000"/>
                <w:sz w:val="24"/>
                <w:szCs w:val="24"/>
              </w:rPr>
              <w:t>teniendo la confidencialidad y exclusividad de la información de la Autoridad de Registro, incluso después de su desvinculación.</w:t>
            </w:r>
          </w:p>
        </w:tc>
      </w:tr>
      <w:tr w:rsidR="0029038B" w:rsidRPr="00A763E8" w14:paraId="1D893F4D" w14:textId="77777777">
        <w:trPr>
          <w:trHeight w:val="525"/>
        </w:trPr>
        <w:tc>
          <w:tcPr>
            <w:tcW w:w="675" w:type="dxa"/>
          </w:tcPr>
          <w:p w14:paraId="3E4D0AF6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10</w:t>
            </w:r>
          </w:p>
        </w:tc>
        <w:tc>
          <w:tcPr>
            <w:tcW w:w="9315" w:type="dxa"/>
          </w:tcPr>
          <w:p w14:paraId="2CAA54F0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 w:line="213" w:lineRule="auto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Resultado de la revisión periódica prevista en la Política de Seguridad del PCSC</w:t>
            </w:r>
          </w:p>
        </w:tc>
      </w:tr>
      <w:tr w:rsidR="0029038B" w:rsidRPr="00A763E8" w14:paraId="609B81EF" w14:textId="77777777">
        <w:trPr>
          <w:trHeight w:val="525"/>
        </w:trPr>
        <w:tc>
          <w:tcPr>
            <w:tcW w:w="675" w:type="dxa"/>
          </w:tcPr>
          <w:p w14:paraId="354E24B8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1</w:t>
            </w:r>
            <w:r w:rsidRPr="00A763E8">
              <w:rPr>
                <w:rFonts w:eastAsia="Garamond"/>
                <w:sz w:val="24"/>
                <w:szCs w:val="24"/>
              </w:rPr>
              <w:t>1</w:t>
            </w:r>
          </w:p>
        </w:tc>
        <w:tc>
          <w:tcPr>
            <w:tcW w:w="9315" w:type="dxa"/>
          </w:tcPr>
          <w:p w14:paraId="11E38615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 w:line="213" w:lineRule="auto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Confirmación por parte del PCSC sobre la inclusión de un AGR en su sistema de certificación</w:t>
            </w:r>
          </w:p>
        </w:tc>
      </w:tr>
      <w:tr w:rsidR="0029038B" w:rsidRPr="00A763E8" w14:paraId="76735922" w14:textId="77777777">
        <w:trPr>
          <w:trHeight w:val="525"/>
        </w:trPr>
        <w:tc>
          <w:tcPr>
            <w:tcW w:w="675" w:type="dxa"/>
          </w:tcPr>
          <w:p w14:paraId="48D49167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12</w:t>
            </w:r>
          </w:p>
        </w:tc>
        <w:tc>
          <w:tcPr>
            <w:tcW w:w="9315" w:type="dxa"/>
          </w:tcPr>
          <w:p w14:paraId="1DDB059F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 w:line="213" w:lineRule="auto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Poder especial u otro documento que acredite atribuciones al AGR para la suscripción de los documentos como el Contrato de Prestación de Servicios.</w:t>
            </w:r>
          </w:p>
        </w:tc>
      </w:tr>
      <w:tr w:rsidR="0029038B" w:rsidRPr="00A763E8" w14:paraId="51D749F1" w14:textId="77777777">
        <w:trPr>
          <w:trHeight w:val="2325"/>
        </w:trPr>
        <w:tc>
          <w:tcPr>
            <w:tcW w:w="9990" w:type="dxa"/>
            <w:gridSpan w:val="2"/>
          </w:tcPr>
          <w:p w14:paraId="422F6C48" w14:textId="77777777" w:rsidR="0029038B" w:rsidRPr="00A763E8" w:rsidRDefault="00A763E8">
            <w:pPr>
              <w:ind w:left="141"/>
              <w:rPr>
                <w:rFonts w:eastAsia="Garamond"/>
                <w:b/>
                <w:bCs/>
                <w:sz w:val="24"/>
                <w:szCs w:val="24"/>
              </w:rPr>
            </w:pPr>
            <w:r w:rsidRPr="00A763E8">
              <w:rPr>
                <w:rFonts w:eastAsia="Garamond"/>
                <w:b/>
                <w:bCs/>
                <w:sz w:val="24"/>
                <w:szCs w:val="24"/>
              </w:rPr>
              <w:lastRenderedPageBreak/>
              <w:t xml:space="preserve">OBS: </w:t>
            </w:r>
          </w:p>
          <w:p w14:paraId="3059D49C" w14:textId="77777777" w:rsidR="0029038B" w:rsidRPr="00A763E8" w:rsidRDefault="00A763E8">
            <w:pPr>
              <w:spacing w:before="200"/>
              <w:ind w:left="141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 xml:space="preserve">1- Todos los documentos indicados en los numerales 2 al 9 deben estar firmados por: </w:t>
            </w:r>
          </w:p>
          <w:p w14:paraId="013E1EF8" w14:textId="77777777" w:rsidR="0029038B" w:rsidRPr="00A763E8" w:rsidRDefault="00A763E8">
            <w:pPr>
              <w:ind w:left="141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 xml:space="preserve">     a) auditor Interno de la AR, inscripto ante la AC Raíz-Py;</w:t>
            </w:r>
          </w:p>
          <w:p w14:paraId="4736CFB5" w14:textId="77777777" w:rsidR="0029038B" w:rsidRPr="00A763E8" w:rsidRDefault="00A763E8">
            <w:pPr>
              <w:ind w:left="141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 xml:space="preserve">     b) auditor externo independiente inscripto ante la AC Raíz-Py;</w:t>
            </w:r>
          </w:p>
          <w:p w14:paraId="1CCB34C4" w14:textId="77777777" w:rsidR="0029038B" w:rsidRPr="00A763E8" w:rsidRDefault="00A763E8">
            <w:pPr>
              <w:ind w:left="141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 xml:space="preserve">     c) auditor o funcionario designado</w:t>
            </w:r>
            <w:r w:rsidRPr="00A763E8">
              <w:rPr>
                <w:rFonts w:eastAsia="Garamond"/>
                <w:sz w:val="24"/>
                <w:szCs w:val="24"/>
              </w:rPr>
              <w:t xml:space="preserve"> por el PCSC a la que está vinculada la RA inscripto ante la AC Raíz-Py; y</w:t>
            </w:r>
          </w:p>
          <w:p w14:paraId="3AB3F242" w14:textId="77777777" w:rsidR="0029038B" w:rsidRPr="00A763E8" w:rsidRDefault="00A763E8">
            <w:pPr>
              <w:ind w:left="141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 xml:space="preserve">     d) representante legal propio de la AR.</w:t>
            </w:r>
          </w:p>
          <w:p w14:paraId="2461AA84" w14:textId="77777777" w:rsidR="0029038B" w:rsidRPr="00A763E8" w:rsidRDefault="00A763E8">
            <w:pPr>
              <w:spacing w:after="200"/>
              <w:ind w:left="141"/>
              <w:rPr>
                <w:rFonts w:eastAsia="Garamond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2- Cada legajo deberá presentarse en un solo archivo PDF por AGR, conteniendo la documentación completa en el orden indicado en la tabla</w:t>
            </w:r>
            <w:r w:rsidRPr="00A763E8">
              <w:rPr>
                <w:rFonts w:eastAsia="Garamond"/>
                <w:sz w:val="24"/>
                <w:szCs w:val="24"/>
              </w:rPr>
              <w:t xml:space="preserve"> anterior.</w:t>
            </w:r>
          </w:p>
        </w:tc>
      </w:tr>
    </w:tbl>
    <w:p w14:paraId="4B3C8109" w14:textId="77777777" w:rsidR="0029038B" w:rsidRPr="00A763E8" w:rsidRDefault="0029038B">
      <w:pPr>
        <w:pBdr>
          <w:top w:val="nil"/>
          <w:left w:val="nil"/>
          <w:bottom w:val="nil"/>
          <w:right w:val="nil"/>
          <w:between w:val="nil"/>
        </w:pBdr>
        <w:rPr>
          <w:rFonts w:eastAsia="Garamond"/>
          <w:b/>
          <w:bCs/>
          <w:color w:val="000000"/>
          <w:sz w:val="24"/>
          <w:szCs w:val="24"/>
        </w:rPr>
      </w:pPr>
    </w:p>
    <w:p w14:paraId="6B2F11FB" w14:textId="77777777" w:rsidR="0029038B" w:rsidRPr="00A763E8" w:rsidRDefault="00A76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4"/>
        </w:tabs>
        <w:spacing w:before="200"/>
        <w:jc w:val="both"/>
        <w:rPr>
          <w:rFonts w:eastAsia="Garamond"/>
          <w:color w:val="000000"/>
        </w:rPr>
      </w:pPr>
      <w:r w:rsidRPr="00A763E8">
        <w:rPr>
          <w:rFonts w:eastAsia="Garamond"/>
          <w:b/>
          <w:bCs/>
          <w:sz w:val="28"/>
          <w:szCs w:val="28"/>
        </w:rPr>
        <w:t xml:space="preserve"> </w:t>
      </w:r>
      <w:r w:rsidRPr="00A763E8">
        <w:rPr>
          <w:rFonts w:eastAsia="Garamond"/>
          <w:b/>
          <w:bCs/>
          <w:color w:val="000000"/>
          <w:sz w:val="28"/>
          <w:szCs w:val="28"/>
        </w:rPr>
        <w:t xml:space="preserve">DOCUMENTACIONES </w:t>
      </w:r>
      <w:r w:rsidRPr="00A763E8">
        <w:rPr>
          <w:rFonts w:eastAsia="Garamond"/>
          <w:b/>
          <w:bCs/>
          <w:sz w:val="28"/>
          <w:szCs w:val="28"/>
        </w:rPr>
        <w:t>OBLIGATORIAS PARA BAJA DE AGR</w:t>
      </w:r>
    </w:p>
    <w:p w14:paraId="07D1B09D" w14:textId="77777777" w:rsidR="0029038B" w:rsidRPr="00A763E8" w:rsidRDefault="0029038B">
      <w:pPr>
        <w:pBdr>
          <w:top w:val="nil"/>
          <w:left w:val="nil"/>
          <w:bottom w:val="nil"/>
          <w:right w:val="nil"/>
          <w:between w:val="nil"/>
        </w:pBdr>
        <w:rPr>
          <w:rFonts w:eastAsia="Garamond"/>
          <w:b/>
          <w:bCs/>
          <w:color w:val="000000"/>
          <w:sz w:val="24"/>
          <w:szCs w:val="24"/>
        </w:rPr>
      </w:pPr>
    </w:p>
    <w:tbl>
      <w:tblPr>
        <w:tblStyle w:val="a9"/>
        <w:tblW w:w="10095" w:type="dxa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420"/>
      </w:tblGrid>
      <w:tr w:rsidR="0029038B" w:rsidRPr="00A763E8" w14:paraId="56B72BAC" w14:textId="77777777">
        <w:trPr>
          <w:trHeight w:val="520"/>
        </w:trPr>
        <w:tc>
          <w:tcPr>
            <w:tcW w:w="675" w:type="dxa"/>
            <w:shd w:val="clear" w:color="auto" w:fill="D9D9D9"/>
          </w:tcPr>
          <w:p w14:paraId="12713634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right="196"/>
              <w:jc w:val="center"/>
              <w:rPr>
                <w:rFonts w:eastAsia="Garamond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763E8">
              <w:rPr>
                <w:rFonts w:eastAsia="Garamond"/>
                <w:b/>
                <w:bCs/>
                <w:color w:val="000000"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9420" w:type="dxa"/>
            <w:shd w:val="clear" w:color="auto" w:fill="D9D9D9"/>
          </w:tcPr>
          <w:p w14:paraId="1C392117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241"/>
              <w:rPr>
                <w:rFonts w:eastAsia="Garamond"/>
                <w:b/>
                <w:bCs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b/>
                <w:bCs/>
                <w:color w:val="000000"/>
                <w:sz w:val="24"/>
                <w:szCs w:val="24"/>
              </w:rPr>
              <w:t>DOCUMENTO</w:t>
            </w:r>
          </w:p>
        </w:tc>
      </w:tr>
      <w:tr w:rsidR="0029038B" w:rsidRPr="00A763E8" w14:paraId="51B349B0" w14:textId="77777777">
        <w:trPr>
          <w:trHeight w:val="465"/>
        </w:trPr>
        <w:tc>
          <w:tcPr>
            <w:tcW w:w="675" w:type="dxa"/>
          </w:tcPr>
          <w:p w14:paraId="4C1347CA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20" w:type="dxa"/>
          </w:tcPr>
          <w:p w14:paraId="1AB5F637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Documento que acredite la inhabilitación del AGR en el sistema</w:t>
            </w:r>
          </w:p>
        </w:tc>
      </w:tr>
      <w:tr w:rsidR="0029038B" w:rsidRPr="00A763E8" w14:paraId="003C1147" w14:textId="77777777">
        <w:trPr>
          <w:trHeight w:val="450"/>
        </w:trPr>
        <w:tc>
          <w:tcPr>
            <w:tcW w:w="675" w:type="dxa"/>
          </w:tcPr>
          <w:p w14:paraId="661EB722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20" w:type="dxa"/>
          </w:tcPr>
          <w:p w14:paraId="43647728" w14:textId="77777777" w:rsidR="0029038B" w:rsidRPr="00A763E8" w:rsidRDefault="00A763E8">
            <w:pPr>
              <w:spacing w:before="107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Declaración de no poseer asuntos pendientes</w:t>
            </w:r>
          </w:p>
        </w:tc>
      </w:tr>
      <w:tr w:rsidR="0029038B" w:rsidRPr="00A763E8" w14:paraId="55701D2A" w14:textId="77777777">
        <w:trPr>
          <w:trHeight w:val="465"/>
        </w:trPr>
        <w:tc>
          <w:tcPr>
            <w:tcW w:w="675" w:type="dxa"/>
          </w:tcPr>
          <w:p w14:paraId="1B6F78CF" w14:textId="77777777" w:rsidR="0029038B" w:rsidRPr="00A763E8" w:rsidRDefault="00A76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4" w:right="196"/>
              <w:jc w:val="center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20" w:type="dxa"/>
          </w:tcPr>
          <w:p w14:paraId="1E7A5087" w14:textId="77777777" w:rsidR="0029038B" w:rsidRPr="00A763E8" w:rsidRDefault="00A763E8">
            <w:pPr>
              <w:spacing w:before="102"/>
              <w:ind w:left="106"/>
              <w:rPr>
                <w:rFonts w:eastAsia="Garamond"/>
                <w:color w:val="000000"/>
                <w:sz w:val="24"/>
                <w:szCs w:val="24"/>
              </w:rPr>
            </w:pPr>
            <w:r w:rsidRPr="00A763E8">
              <w:rPr>
                <w:rFonts w:eastAsia="Garamond"/>
                <w:sz w:val="24"/>
                <w:szCs w:val="24"/>
              </w:rPr>
              <w:t>Resultado de entrevista de desvinculación</w:t>
            </w:r>
          </w:p>
        </w:tc>
      </w:tr>
    </w:tbl>
    <w:p w14:paraId="491BB118" w14:textId="77777777" w:rsidR="0029038B" w:rsidRPr="00A763E8" w:rsidRDefault="00A763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4"/>
        </w:tabs>
        <w:spacing w:before="200"/>
        <w:jc w:val="both"/>
        <w:rPr>
          <w:rFonts w:eastAsia="Garamond"/>
        </w:rPr>
      </w:pPr>
      <w:r w:rsidRPr="00A763E8">
        <w:rPr>
          <w:rFonts w:eastAsia="Garamond"/>
          <w:b/>
          <w:bCs/>
          <w:sz w:val="24"/>
          <w:szCs w:val="24"/>
        </w:rPr>
        <w:t xml:space="preserve">ANEXOS (Documentación completa de cada AGR y Comprobante de pago de tasa) </w:t>
      </w:r>
    </w:p>
    <w:p w14:paraId="4665C195" w14:textId="77777777" w:rsidR="0029038B" w:rsidRPr="00A763E8" w:rsidRDefault="00A763E8">
      <w:pPr>
        <w:pBdr>
          <w:top w:val="nil"/>
          <w:left w:val="nil"/>
          <w:bottom w:val="nil"/>
          <w:right w:val="nil"/>
          <w:between w:val="nil"/>
        </w:pBdr>
        <w:tabs>
          <w:tab w:val="left" w:pos="784"/>
        </w:tabs>
        <w:ind w:left="1440"/>
        <w:jc w:val="both"/>
        <w:rPr>
          <w:rFonts w:eastAsia="Garamond"/>
          <w:b/>
          <w:bCs/>
          <w:sz w:val="24"/>
          <w:szCs w:val="24"/>
        </w:rPr>
      </w:pPr>
      <w:r w:rsidRPr="00A763E8">
        <w:rPr>
          <w:rFonts w:eastAsia="Garamond"/>
          <w:sz w:val="20"/>
          <w:szCs w:val="20"/>
        </w:rPr>
        <w:t>(Marcar con una X para señalar bajo Fe de juramento la verosimilitud en cuanto a los documentos agregados, la opción que se ajusta la remisión de la solicitud)</w:t>
      </w:r>
      <w:r w:rsidRPr="00A763E8">
        <w:rPr>
          <w:rFonts w:eastAsia="Garamond"/>
          <w:b/>
          <w:bCs/>
          <w:sz w:val="24"/>
          <w:szCs w:val="24"/>
        </w:rPr>
        <w:t xml:space="preserve"> </w:t>
      </w:r>
    </w:p>
    <w:p w14:paraId="48C03F21" w14:textId="77777777" w:rsidR="0029038B" w:rsidRPr="00A763E8" w:rsidRDefault="0029038B">
      <w:pPr>
        <w:pBdr>
          <w:top w:val="nil"/>
          <w:left w:val="nil"/>
          <w:bottom w:val="nil"/>
          <w:right w:val="nil"/>
          <w:between w:val="nil"/>
        </w:pBdr>
        <w:tabs>
          <w:tab w:val="left" w:pos="784"/>
        </w:tabs>
        <w:ind w:left="1440"/>
        <w:jc w:val="both"/>
        <w:rPr>
          <w:rFonts w:eastAsia="Garamond"/>
          <w:b/>
          <w:bCs/>
          <w:sz w:val="16"/>
          <w:szCs w:val="16"/>
        </w:rPr>
      </w:pPr>
    </w:p>
    <w:p w14:paraId="1242B234" w14:textId="50B1F2E0" w:rsidR="0029038B" w:rsidRPr="00A763E8" w:rsidRDefault="00A763E8">
      <w:pPr>
        <w:pBdr>
          <w:top w:val="nil"/>
          <w:left w:val="nil"/>
          <w:bottom w:val="nil"/>
          <w:right w:val="nil"/>
          <w:between w:val="nil"/>
        </w:pBdr>
        <w:tabs>
          <w:tab w:val="left" w:pos="784"/>
        </w:tabs>
        <w:ind w:left="1133"/>
        <w:jc w:val="both"/>
        <w:rPr>
          <w:rFonts w:eastAsia="Garamond"/>
          <w:sz w:val="24"/>
          <w:szCs w:val="24"/>
        </w:rPr>
      </w:pPr>
      <w:r w:rsidRPr="00A763E8">
        <w:rPr>
          <w:rFonts w:eastAsia="Garamond"/>
          <w:noProof/>
          <w:sz w:val="20"/>
          <w:szCs w:val="20"/>
        </w:rPr>
        <w:drawing>
          <wp:inline distT="0" distB="0" distL="0" distR="0" wp14:anchorId="62978557" wp14:editId="69E34DEB">
            <wp:extent cx="361370" cy="237744"/>
            <wp:effectExtent l="0" t="0" r="0" b="0"/>
            <wp:docPr id="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370" cy="2377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eastAsia="Garamond"/>
          <w:sz w:val="24"/>
          <w:szCs w:val="24"/>
        </w:rPr>
        <w:t xml:space="preserve"> </w:t>
      </w:r>
      <w:r w:rsidRPr="00A763E8">
        <w:rPr>
          <w:rFonts w:eastAsia="Garamond"/>
          <w:sz w:val="24"/>
          <w:szCs w:val="24"/>
        </w:rPr>
        <w:t>Adjunto al correo de solicitud</w:t>
      </w:r>
    </w:p>
    <w:p w14:paraId="23BB26DF" w14:textId="55BF4E52" w:rsidR="0029038B" w:rsidRPr="00A763E8" w:rsidRDefault="00A763E8">
      <w:pPr>
        <w:pBdr>
          <w:top w:val="nil"/>
          <w:left w:val="nil"/>
          <w:bottom w:val="nil"/>
          <w:right w:val="nil"/>
          <w:between w:val="nil"/>
        </w:pBdr>
        <w:tabs>
          <w:tab w:val="left" w:pos="784"/>
        </w:tabs>
        <w:ind w:left="1133"/>
        <w:jc w:val="both"/>
        <w:rPr>
          <w:rFonts w:eastAsia="Garamond"/>
          <w:sz w:val="24"/>
          <w:szCs w:val="24"/>
        </w:rPr>
      </w:pPr>
      <w:r w:rsidRPr="00A763E8">
        <w:rPr>
          <w:rFonts w:eastAsia="Garamond"/>
          <w:noProof/>
          <w:sz w:val="20"/>
          <w:szCs w:val="20"/>
        </w:rPr>
        <w:drawing>
          <wp:inline distT="0" distB="0" distL="0" distR="0" wp14:anchorId="50311F1D" wp14:editId="1F4FBA7C">
            <wp:extent cx="361370" cy="237744"/>
            <wp:effectExtent l="0" t="0" r="0" b="0"/>
            <wp:docPr id="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370" cy="2377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eastAsia="Garamond"/>
          <w:sz w:val="24"/>
          <w:szCs w:val="24"/>
        </w:rPr>
        <w:t xml:space="preserve"> </w:t>
      </w:r>
      <w:r w:rsidRPr="00A763E8">
        <w:rPr>
          <w:rFonts w:eastAsia="Garamond"/>
          <w:sz w:val="24"/>
          <w:szCs w:val="24"/>
        </w:rPr>
        <w:t>Link de contenedor con acceso habilitado para la correspondiente verificación (Plataformas de almacenamiento en la nube)</w:t>
      </w:r>
      <w:r w:rsidRPr="00A763E8">
        <w:rPr>
          <w:rFonts w:eastAsia="Garamond"/>
          <w:b/>
          <w:bCs/>
          <w:sz w:val="24"/>
          <w:szCs w:val="24"/>
        </w:rPr>
        <w:t xml:space="preserve"> </w:t>
      </w:r>
      <w:r w:rsidRPr="00A763E8">
        <w:rPr>
          <w:rFonts w:eastAsia="Garamond"/>
          <w:sz w:val="24"/>
          <w:szCs w:val="24"/>
        </w:rPr>
        <w:t>señalado en el correo (</w:t>
      </w:r>
      <w:proofErr w:type="gramStart"/>
      <w:r w:rsidRPr="00A763E8">
        <w:rPr>
          <w:rFonts w:eastAsia="Garamond"/>
          <w:sz w:val="24"/>
          <w:szCs w:val="24"/>
        </w:rPr>
        <w:t>ejemplo  Google</w:t>
      </w:r>
      <w:proofErr w:type="gramEnd"/>
      <w:r w:rsidRPr="00A763E8">
        <w:rPr>
          <w:rFonts w:eastAsia="Garamond"/>
          <w:sz w:val="24"/>
          <w:szCs w:val="24"/>
        </w:rPr>
        <w:t xml:space="preserve"> Drive, OneDrive de Microsoft, otro) </w:t>
      </w:r>
    </w:p>
    <w:p w14:paraId="5DCEF268" w14:textId="77777777" w:rsidR="0029038B" w:rsidRPr="00A763E8" w:rsidRDefault="0029038B">
      <w:pPr>
        <w:spacing w:before="200"/>
        <w:ind w:left="700"/>
        <w:jc w:val="both"/>
        <w:rPr>
          <w:rFonts w:eastAsia="Garamond"/>
          <w:b/>
          <w:bCs/>
          <w:sz w:val="24"/>
          <w:szCs w:val="24"/>
        </w:rPr>
      </w:pPr>
    </w:p>
    <w:p w14:paraId="67365EDD" w14:textId="77777777" w:rsidR="0029038B" w:rsidRPr="00A763E8" w:rsidRDefault="00A763E8">
      <w:pPr>
        <w:spacing w:before="200"/>
        <w:ind w:left="700"/>
        <w:jc w:val="both"/>
        <w:rPr>
          <w:rFonts w:eastAsia="Garamond"/>
          <w:b/>
          <w:bCs/>
          <w:sz w:val="24"/>
          <w:szCs w:val="24"/>
        </w:rPr>
      </w:pPr>
      <w:r w:rsidRPr="00A763E8">
        <w:rPr>
          <w:rFonts w:eastAsia="Garamond"/>
          <w:b/>
          <w:bCs/>
          <w:sz w:val="24"/>
          <w:szCs w:val="24"/>
        </w:rPr>
        <w:t>CONSIDERACIONES GENERALES:</w:t>
      </w:r>
    </w:p>
    <w:p w14:paraId="2BE23162" w14:textId="77777777" w:rsidR="0029038B" w:rsidRPr="00A763E8" w:rsidRDefault="00A763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spacing w:before="41" w:line="276" w:lineRule="auto"/>
        <w:ind w:left="992" w:right="112"/>
        <w:jc w:val="both"/>
        <w:rPr>
          <w:rFonts w:eastAsia="Garamond"/>
          <w:color w:val="000000"/>
          <w:sz w:val="24"/>
          <w:szCs w:val="24"/>
        </w:rPr>
      </w:pPr>
      <w:r w:rsidRPr="00A763E8">
        <w:rPr>
          <w:rFonts w:eastAsia="Garamond"/>
          <w:sz w:val="24"/>
          <w:szCs w:val="24"/>
        </w:rPr>
        <w:t xml:space="preserve">La generación de pago de tasa correspondiente deberá ser gestionada de forma previa a la presentación de la Solicitud de actualización (FOR-ICPP-10) desde la cuenta oficial del PCSC al info-dgce@mic.gov.py, para el efecto, deberá invocar el </w:t>
      </w:r>
      <w:proofErr w:type="spellStart"/>
      <w:r w:rsidRPr="00A763E8">
        <w:rPr>
          <w:rFonts w:eastAsia="Garamond"/>
          <w:sz w:val="24"/>
          <w:szCs w:val="24"/>
        </w:rPr>
        <w:t>N°</w:t>
      </w:r>
      <w:proofErr w:type="spellEnd"/>
      <w:r w:rsidRPr="00A763E8">
        <w:rPr>
          <w:rFonts w:eastAsia="Garamond"/>
          <w:sz w:val="24"/>
          <w:szCs w:val="24"/>
        </w:rPr>
        <w:t xml:space="preserve"> de RUC y el </w:t>
      </w:r>
      <w:r w:rsidRPr="00A763E8">
        <w:rPr>
          <w:rFonts w:eastAsia="Garamond"/>
          <w:sz w:val="24"/>
          <w:szCs w:val="24"/>
        </w:rPr>
        <w:t>concepto correspondiente conforme Política Tarifaria (DOC-ICPP-13).</w:t>
      </w:r>
    </w:p>
    <w:p w14:paraId="1F8D4210" w14:textId="77777777" w:rsidR="0029038B" w:rsidRPr="00A763E8" w:rsidRDefault="00A763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spacing w:before="41" w:line="276" w:lineRule="auto"/>
        <w:ind w:left="992" w:right="112"/>
        <w:jc w:val="both"/>
        <w:rPr>
          <w:rFonts w:eastAsia="Garamond"/>
          <w:color w:val="000000"/>
          <w:sz w:val="24"/>
          <w:szCs w:val="24"/>
        </w:rPr>
      </w:pPr>
      <w:r w:rsidRPr="00A763E8">
        <w:rPr>
          <w:rFonts w:eastAsia="Garamond"/>
          <w:sz w:val="24"/>
          <w:szCs w:val="24"/>
        </w:rPr>
        <w:t>El presente FOR-ICPP-10 deberá ser remitido desde la cuenta oficial del PCSC al info-dgce@mic.gov.py conjuntamente con la totalidad de la documentación y conforme lo señalado en el ítem VI</w:t>
      </w:r>
      <w:r w:rsidRPr="00A763E8">
        <w:rPr>
          <w:rFonts w:eastAsia="Garamond"/>
          <w:sz w:val="24"/>
          <w:szCs w:val="24"/>
        </w:rPr>
        <w:t xml:space="preserve">. </w:t>
      </w:r>
      <w:proofErr w:type="gramStart"/>
      <w:r w:rsidRPr="00A763E8">
        <w:rPr>
          <w:rFonts w:eastAsia="Garamond"/>
          <w:sz w:val="24"/>
          <w:szCs w:val="24"/>
        </w:rPr>
        <w:t>ANEXOS..</w:t>
      </w:r>
      <w:proofErr w:type="gramEnd"/>
    </w:p>
    <w:p w14:paraId="092C21E7" w14:textId="77777777" w:rsidR="0029038B" w:rsidRPr="00A763E8" w:rsidRDefault="00A763E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spacing w:line="276" w:lineRule="auto"/>
        <w:ind w:left="992" w:right="115"/>
        <w:jc w:val="both"/>
        <w:rPr>
          <w:rFonts w:eastAsia="Garamond"/>
          <w:color w:val="000000"/>
          <w:sz w:val="24"/>
          <w:szCs w:val="24"/>
        </w:rPr>
      </w:pPr>
      <w:r w:rsidRPr="00A763E8">
        <w:rPr>
          <w:rFonts w:eastAsia="Garamond"/>
          <w:color w:val="000000"/>
          <w:sz w:val="24"/>
          <w:szCs w:val="24"/>
        </w:rPr>
        <w:t>Los documentos reproducidos al formato electrónico deberán presentarse correctamente digitalizados y legibles.</w:t>
      </w:r>
    </w:p>
    <w:p w14:paraId="7D1D5655" w14:textId="77777777" w:rsidR="0029038B" w:rsidRPr="00A763E8" w:rsidRDefault="00A763E8">
      <w:pPr>
        <w:numPr>
          <w:ilvl w:val="1"/>
          <w:numId w:val="2"/>
        </w:numPr>
        <w:tabs>
          <w:tab w:val="left" w:pos="700"/>
        </w:tabs>
        <w:spacing w:line="276" w:lineRule="auto"/>
        <w:ind w:left="992" w:right="115"/>
        <w:jc w:val="both"/>
        <w:rPr>
          <w:rFonts w:eastAsia="Garamond"/>
        </w:rPr>
      </w:pPr>
      <w:r w:rsidRPr="00A763E8">
        <w:rPr>
          <w:rFonts w:eastAsia="Garamond"/>
          <w:sz w:val="24"/>
          <w:szCs w:val="24"/>
        </w:rPr>
        <w:t>Los documentos que correspondan deben estar vigentes al momento de la presentación de la solicitud.</w:t>
      </w:r>
    </w:p>
    <w:p w14:paraId="6985FCA7" w14:textId="77777777" w:rsidR="0029038B" w:rsidRPr="00A763E8" w:rsidRDefault="0029038B">
      <w:p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spacing w:line="276" w:lineRule="auto"/>
        <w:ind w:left="701" w:right="115"/>
        <w:jc w:val="both"/>
        <w:rPr>
          <w:rFonts w:eastAsia="Garamond"/>
          <w:sz w:val="24"/>
          <w:szCs w:val="24"/>
        </w:rPr>
      </w:pPr>
    </w:p>
    <w:p w14:paraId="543A8396" w14:textId="77777777" w:rsidR="0029038B" w:rsidRPr="00A763E8" w:rsidRDefault="0029038B">
      <w:p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spacing w:line="276" w:lineRule="auto"/>
        <w:ind w:left="701" w:right="115"/>
        <w:jc w:val="both"/>
        <w:rPr>
          <w:rFonts w:eastAsia="Garamond"/>
          <w:sz w:val="24"/>
          <w:szCs w:val="24"/>
        </w:rPr>
      </w:pPr>
    </w:p>
    <w:sectPr w:rsidR="0029038B" w:rsidRPr="00A763E8">
      <w:headerReference w:type="default" r:id="rId10"/>
      <w:footerReference w:type="default" r:id="rId11"/>
      <w:pgSz w:w="12240" w:h="15840"/>
      <w:pgMar w:top="740" w:right="700" w:bottom="740" w:left="400" w:header="0" w:footer="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452B0" w14:textId="77777777" w:rsidR="00000000" w:rsidRDefault="00A763E8">
      <w:r>
        <w:separator/>
      </w:r>
    </w:p>
  </w:endnote>
  <w:endnote w:type="continuationSeparator" w:id="0">
    <w:p w14:paraId="4FCA9BDF" w14:textId="77777777" w:rsidR="00000000" w:rsidRDefault="00A7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" w:fontKey="{93825073-C43B-4334-B1BE-135DF3EDF5D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F011FE5-4293-4335-9F8C-6A971C22A0B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3" w:fontKey="{5DCC361C-3658-4CB2-AEEB-0C664F6301B7}"/>
    <w:embedBold r:id="rId4" w:fontKey="{43B81B14-AABC-4094-AB48-748F7911C7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87CB7B1-C4B0-4F52-B01E-B6497B21A8B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500D9FD-B7A7-419B-9D64-73F08A0821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75886" w14:textId="77777777" w:rsidR="0029038B" w:rsidRDefault="00A763E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DAE1A0B" wp14:editId="2B29E759">
              <wp:simplePos x="0" y="0"/>
              <wp:positionH relativeFrom="column">
                <wp:posOffset>63500</wp:posOffset>
              </wp:positionH>
              <wp:positionV relativeFrom="paragraph">
                <wp:posOffset>9588500</wp:posOffset>
              </wp:positionV>
              <wp:extent cx="1270" cy="12700"/>
              <wp:effectExtent l="0" t="0" r="0" b="0"/>
              <wp:wrapNone/>
              <wp:docPr id="37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885250" y="3779365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120000" extrusionOk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9588500</wp:posOffset>
              </wp:positionV>
              <wp:extent cx="1270" cy="12700"/>
              <wp:effectExtent b="0" l="0" r="0" t="0"/>
              <wp:wrapNone/>
              <wp:docPr id="3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6D6C4" w14:textId="77777777" w:rsidR="00000000" w:rsidRDefault="00A763E8">
      <w:r>
        <w:separator/>
      </w:r>
    </w:p>
  </w:footnote>
  <w:footnote w:type="continuationSeparator" w:id="0">
    <w:p w14:paraId="7E8416BB" w14:textId="77777777" w:rsidR="00000000" w:rsidRDefault="00A76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003AF" w14:textId="77777777" w:rsidR="0029038B" w:rsidRDefault="0029038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060F"/>
    <w:multiLevelType w:val="multilevel"/>
    <w:tmpl w:val="56567534"/>
    <w:lvl w:ilvl="0">
      <w:start w:val="1"/>
      <w:numFmt w:val="upperRoman"/>
      <w:lvlText w:val="%1."/>
      <w:lvlJc w:val="left"/>
      <w:pPr>
        <w:ind w:left="686" w:hanging="285"/>
      </w:pPr>
      <w:rPr>
        <w:rFonts w:ascii="Times New Roman" w:eastAsia="Arial" w:hAnsi="Times New Roman" w:cs="Times New Roman" w:hint="default"/>
        <w:b/>
        <w:bCs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70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860" w:hanging="360"/>
      </w:pPr>
    </w:lvl>
    <w:lvl w:ilvl="3">
      <w:numFmt w:val="bullet"/>
      <w:lvlText w:val="•"/>
      <w:lvlJc w:val="left"/>
      <w:pPr>
        <w:ind w:left="3020" w:hanging="360"/>
      </w:pPr>
    </w:lvl>
    <w:lvl w:ilvl="4">
      <w:numFmt w:val="bullet"/>
      <w:lvlText w:val="•"/>
      <w:lvlJc w:val="left"/>
      <w:pPr>
        <w:ind w:left="4180" w:hanging="360"/>
      </w:pPr>
    </w:lvl>
    <w:lvl w:ilvl="5">
      <w:numFmt w:val="bullet"/>
      <w:lvlText w:val="•"/>
      <w:lvlJc w:val="left"/>
      <w:pPr>
        <w:ind w:left="5340" w:hanging="360"/>
      </w:pPr>
    </w:lvl>
    <w:lvl w:ilvl="6">
      <w:numFmt w:val="bullet"/>
      <w:lvlText w:val="•"/>
      <w:lvlJc w:val="left"/>
      <w:pPr>
        <w:ind w:left="6500" w:hanging="360"/>
      </w:pPr>
    </w:lvl>
    <w:lvl w:ilvl="7">
      <w:numFmt w:val="bullet"/>
      <w:lvlText w:val="•"/>
      <w:lvlJc w:val="left"/>
      <w:pPr>
        <w:ind w:left="7660" w:hanging="360"/>
      </w:pPr>
    </w:lvl>
    <w:lvl w:ilvl="8">
      <w:numFmt w:val="bullet"/>
      <w:lvlText w:val="•"/>
      <w:lvlJc w:val="left"/>
      <w:pPr>
        <w:ind w:left="8820" w:hanging="360"/>
      </w:pPr>
    </w:lvl>
  </w:abstractNum>
  <w:abstractNum w:abstractNumId="1" w15:restartNumberingAfterBreak="0">
    <w:nsid w:val="2447711A"/>
    <w:multiLevelType w:val="multilevel"/>
    <w:tmpl w:val="82906240"/>
    <w:lvl w:ilvl="0">
      <w:start w:val="1"/>
      <w:numFmt w:val="upperRoman"/>
      <w:lvlText w:val="%1."/>
      <w:lvlJc w:val="left"/>
      <w:pPr>
        <w:ind w:left="686" w:hanging="285"/>
      </w:pPr>
      <w:rPr>
        <w:rFonts w:ascii="Arial" w:eastAsia="Arial" w:hAnsi="Arial" w:cs="Arial"/>
        <w:b/>
        <w:bCs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70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860" w:hanging="360"/>
      </w:pPr>
    </w:lvl>
    <w:lvl w:ilvl="3">
      <w:numFmt w:val="bullet"/>
      <w:lvlText w:val="•"/>
      <w:lvlJc w:val="left"/>
      <w:pPr>
        <w:ind w:left="3020" w:hanging="360"/>
      </w:pPr>
    </w:lvl>
    <w:lvl w:ilvl="4">
      <w:numFmt w:val="bullet"/>
      <w:lvlText w:val="•"/>
      <w:lvlJc w:val="left"/>
      <w:pPr>
        <w:ind w:left="4180" w:hanging="360"/>
      </w:pPr>
    </w:lvl>
    <w:lvl w:ilvl="5">
      <w:numFmt w:val="bullet"/>
      <w:lvlText w:val="•"/>
      <w:lvlJc w:val="left"/>
      <w:pPr>
        <w:ind w:left="5340" w:hanging="360"/>
      </w:pPr>
    </w:lvl>
    <w:lvl w:ilvl="6">
      <w:numFmt w:val="bullet"/>
      <w:lvlText w:val="•"/>
      <w:lvlJc w:val="left"/>
      <w:pPr>
        <w:ind w:left="6500" w:hanging="360"/>
      </w:pPr>
    </w:lvl>
    <w:lvl w:ilvl="7">
      <w:numFmt w:val="bullet"/>
      <w:lvlText w:val="•"/>
      <w:lvlJc w:val="left"/>
      <w:pPr>
        <w:ind w:left="7660" w:hanging="360"/>
      </w:pPr>
    </w:lvl>
    <w:lvl w:ilvl="8">
      <w:numFmt w:val="bullet"/>
      <w:lvlText w:val="•"/>
      <w:lvlJc w:val="left"/>
      <w:pPr>
        <w:ind w:left="88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38B"/>
    <w:rsid w:val="0029038B"/>
    <w:rsid w:val="00A7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8333"/>
  <w15:docId w15:val="{C7A95110-A521-4490-95C5-765D93AB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P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875"/>
  </w:style>
  <w:style w:type="paragraph" w:styleId="Ttulo1">
    <w:name w:val="heading 1"/>
    <w:basedOn w:val="Normal"/>
    <w:uiPriority w:val="9"/>
    <w:qFormat/>
    <w:pPr>
      <w:spacing w:before="1"/>
      <w:ind w:left="421" w:hanging="30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00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Palatino Linotype" w:eastAsia="Palatino Linotype" w:hAnsi="Palatino Linotype" w:cs="Palatino Linotype"/>
    </w:rPr>
  </w:style>
  <w:style w:type="paragraph" w:styleId="Encabezado">
    <w:name w:val="header"/>
    <w:basedOn w:val="Normal"/>
    <w:link w:val="EncabezadoCar"/>
    <w:uiPriority w:val="99"/>
    <w:unhideWhenUsed/>
    <w:rsid w:val="00C8552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552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8552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5527"/>
    <w:rPr>
      <w:rFonts w:ascii="Times New Roman" w:eastAsia="Times New Roman" w:hAnsi="Times New Roman" w:cs="Times New Roman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7pXaXv5OpMaMze1yIbv/FBomSA==">CgMxLjAyCGguZ2pkZ3hzOABqLwoUc3VnZ2VzdC41dmt6eHgxZHppMXkSF01hcmlhIEpvc2UgU29zYSBCYXJlaXJvaicKE3N1Z2dlc3Qub3d0MHN6NDhxeWcSEHlvbGFuZGEgbWFydGluZXpqLwoUc3VnZ2VzdC5sMmN3dGdjNGdsMjgSF01hcmlhIEpvc2UgU29zYSBCYXJlaXJvai8KFHN1Z2dlc3Quam91cjBib3U1aTltEhdNYXJpYSBKb3NlIFNvc2EgQmFyZWlyb3IhMS1scktLcUc5Sm90emlkeHBlVTAyY1BNVi16d0hOTm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729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2026-05-20T17:09:00Z</dcterms:created>
  <dcterms:modified xsi:type="dcterms:W3CDTF">2026-05-20T17:09:00Z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2022-10-06T00:00:00Z</vt:lpwstr>
  </property>
  <property fmtid="{D5CDD505-2E9C-101B-9397-08002B2CF9AE}" pid="3" name="LastSaved">
    <vt:lpwstr>2024-09-04T00:00:00Z</vt:lpwstr>
  </property>
  <property fmtid="{D5CDD505-2E9C-101B-9397-08002B2CF9AE}" pid="4" name="Producer">
    <vt:lpwstr>Skia/PDF m108 Google Docs Renderer</vt:lpwstr>
  </property>
</Properties>
</file>